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49C3" w14:textId="4C5170E0" w:rsidR="00D227D9" w:rsidRPr="003811F9" w:rsidRDefault="00D227D9" w:rsidP="00D227D9">
      <w:pPr>
        <w:pStyle w:val="Standard"/>
        <w:wordWrap w:val="0"/>
        <w:jc w:val="right"/>
        <w:rPr>
          <w:rFonts w:eastAsia="標楷體"/>
          <w:b/>
          <w:w w:val="120"/>
          <w:sz w:val="20"/>
          <w:szCs w:val="20"/>
        </w:rPr>
      </w:pPr>
      <w:r w:rsidRPr="003811F9">
        <w:rPr>
          <w:rFonts w:eastAsia="標楷體"/>
          <w:b/>
          <w:w w:val="120"/>
          <w:sz w:val="20"/>
          <w:szCs w:val="20"/>
        </w:rPr>
        <w:t>Appendix 6</w:t>
      </w:r>
    </w:p>
    <w:p w14:paraId="1FE68087" w14:textId="77777777" w:rsidR="00D227D9" w:rsidRPr="00B71312" w:rsidRDefault="00D227D9" w:rsidP="00D227D9">
      <w:pPr>
        <w:pStyle w:val="Standard"/>
        <w:wordWrap w:val="0"/>
        <w:overflowPunct w:val="0"/>
        <w:autoSpaceDE w:val="0"/>
        <w:spacing w:before="120" w:after="20"/>
        <w:ind w:left="-340"/>
        <w:jc w:val="right"/>
        <w:rPr>
          <w:rFonts w:eastAsia="Times New Roman"/>
        </w:rPr>
      </w:pPr>
      <w:r w:rsidRPr="00B71312">
        <w:rPr>
          <w:rFonts w:eastAsia="Times New Roman"/>
        </w:rPr>
        <w:t xml:space="preserve">      </w:t>
      </w:r>
    </w:p>
    <w:p w14:paraId="0827A598" w14:textId="7F9D4271" w:rsidR="00621D54" w:rsidRPr="00D227D9" w:rsidRDefault="00621D54" w:rsidP="00D227D9">
      <w:pPr>
        <w:pStyle w:val="Standard"/>
        <w:spacing w:beforeLines="50" w:before="180" w:line="0" w:lineRule="atLeast"/>
        <w:jc w:val="center"/>
        <w:rPr>
          <w:rFonts w:eastAsia="標楷體"/>
          <w:b/>
          <w:bCs/>
          <w:sz w:val="32"/>
          <w:szCs w:val="32"/>
        </w:rPr>
      </w:pPr>
      <w:r w:rsidRPr="00D227D9">
        <w:rPr>
          <w:rFonts w:eastAsia="標楷體" w:hint="eastAsia"/>
          <w:b/>
          <w:bCs/>
          <w:sz w:val="32"/>
          <w:szCs w:val="32"/>
        </w:rPr>
        <w:t>M</w:t>
      </w:r>
      <w:r w:rsidRPr="00D227D9">
        <w:rPr>
          <w:rFonts w:eastAsia="標楷體"/>
          <w:b/>
          <w:bCs/>
          <w:sz w:val="32"/>
          <w:szCs w:val="32"/>
        </w:rPr>
        <w:t>yanmar Education Affidavit</w:t>
      </w:r>
    </w:p>
    <w:p w14:paraId="3FAA560E" w14:textId="77777777" w:rsidR="00D227D9" w:rsidRDefault="00D227D9" w:rsidP="00D227D9">
      <w:pPr>
        <w:pStyle w:val="Standard"/>
        <w:spacing w:beforeLines="50" w:before="180" w:line="0" w:lineRule="atLeast"/>
        <w:jc w:val="center"/>
        <w:rPr>
          <w:rFonts w:eastAsia="標楷體"/>
          <w:sz w:val="32"/>
          <w:szCs w:val="32"/>
        </w:rPr>
      </w:pPr>
    </w:p>
    <w:p w14:paraId="3C9B5DA2" w14:textId="14A05C89" w:rsidR="009B7885" w:rsidRDefault="009B7885" w:rsidP="009B7885">
      <w:pPr>
        <w:pStyle w:val="Standard"/>
        <w:spacing w:beforeLines="50" w:before="180" w:line="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T</w:t>
      </w:r>
      <w:r>
        <w:rPr>
          <w:rFonts w:eastAsia="標楷體"/>
          <w:sz w:val="32"/>
          <w:szCs w:val="32"/>
        </w:rPr>
        <w:t>o: OCAC</w:t>
      </w:r>
    </w:p>
    <w:p w14:paraId="22680367" w14:textId="77777777" w:rsidR="009B7885" w:rsidRPr="00D227D9" w:rsidRDefault="009B7885" w:rsidP="009B7885">
      <w:pPr>
        <w:pStyle w:val="Standard"/>
        <w:spacing w:beforeLines="50" w:before="180" w:line="0" w:lineRule="atLeast"/>
        <w:rPr>
          <w:rFonts w:eastAsia="標楷體"/>
          <w:sz w:val="32"/>
          <w:szCs w:val="32"/>
        </w:rPr>
      </w:pPr>
    </w:p>
    <w:p w14:paraId="7A37D480" w14:textId="3645E662" w:rsidR="00621D54" w:rsidRPr="00D227D9" w:rsidRDefault="00621D54" w:rsidP="00D227D9">
      <w:pPr>
        <w:pStyle w:val="Standard"/>
        <w:spacing w:beforeLines="50" w:before="180" w:line="276" w:lineRule="auto"/>
        <w:jc w:val="both"/>
        <w:rPr>
          <w:rFonts w:eastAsia="細明體"/>
          <w:color w:val="202124"/>
          <w:sz w:val="28"/>
          <w:szCs w:val="28"/>
        </w:rPr>
      </w:pPr>
      <w:r w:rsidRPr="00D227D9">
        <w:rPr>
          <w:rFonts w:eastAsia="細明體"/>
          <w:color w:val="202124"/>
          <w:sz w:val="28"/>
          <w:szCs w:val="28"/>
          <w:lang w:val="en"/>
        </w:rPr>
        <w:t>The applicant</w:t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  <w:t xml:space="preserve"> </w:t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</w:r>
      <w:r w:rsidRPr="00D227D9">
        <w:rPr>
          <w:rFonts w:eastAsia="細明體"/>
          <w:color w:val="202124"/>
          <w:sz w:val="28"/>
          <w:szCs w:val="28"/>
          <w:lang w:val="en"/>
        </w:rPr>
        <w:softHyphen/>
        <w:t>__________(name) is an overseas compatriot student from Myanmar. He/she is applying to come to Taiwan to stu</w:t>
      </w:r>
      <w:r w:rsidRPr="00362A7A">
        <w:rPr>
          <w:rFonts w:eastAsia="標楷體"/>
          <w:bCs/>
          <w:color w:val="000000" w:themeColor="text1"/>
          <w:sz w:val="28"/>
          <w:szCs w:val="28"/>
        </w:rPr>
        <w:t xml:space="preserve">dy in the </w:t>
      </w:r>
      <w:r w:rsidR="00362A7A" w:rsidRPr="00362A7A">
        <w:rPr>
          <w:rFonts w:eastAsia="標楷體"/>
          <w:bCs/>
          <w:color w:val="000000" w:themeColor="text1"/>
          <w:sz w:val="28"/>
          <w:szCs w:val="28"/>
        </w:rPr>
        <w:t>Four-year Industry-Academia Collaboration Bachelor Degree</w:t>
      </w:r>
      <w:r w:rsidR="0040675C" w:rsidRPr="00D227D9">
        <w:rPr>
          <w:rFonts w:eastAsia="標楷體"/>
          <w:bCs/>
          <w:color w:val="000000" w:themeColor="text1"/>
          <w:sz w:val="28"/>
          <w:szCs w:val="28"/>
        </w:rPr>
        <w:t xml:space="preserve"> Overseas Youth Vocational Training Program (OYVTP)</w:t>
      </w:r>
      <w:r w:rsidRPr="00362A7A">
        <w:rPr>
          <w:rFonts w:eastAsia="標楷體"/>
          <w:bCs/>
          <w:color w:val="000000" w:themeColor="text1"/>
          <w:sz w:val="28"/>
          <w:szCs w:val="28"/>
        </w:rPr>
        <w:t xml:space="preserve"> in the 202</w:t>
      </w:r>
      <w:r w:rsidR="00D54426" w:rsidRPr="00362A7A">
        <w:rPr>
          <w:rFonts w:eastAsia="標楷體" w:hint="eastAsia"/>
          <w:bCs/>
          <w:color w:val="000000" w:themeColor="text1"/>
          <w:sz w:val="28"/>
          <w:szCs w:val="28"/>
        </w:rPr>
        <w:t>6</w:t>
      </w:r>
      <w:r w:rsidRPr="00362A7A">
        <w:rPr>
          <w:rFonts w:eastAsia="標楷體"/>
          <w:bCs/>
          <w:color w:val="000000" w:themeColor="text1"/>
          <w:sz w:val="28"/>
          <w:szCs w:val="28"/>
        </w:rPr>
        <w:t xml:space="preserve"> </w:t>
      </w:r>
      <w:r w:rsidR="00D54426" w:rsidRPr="00362A7A">
        <w:rPr>
          <w:rFonts w:eastAsia="標楷體" w:hint="eastAsia"/>
          <w:bCs/>
          <w:color w:val="000000" w:themeColor="text1"/>
          <w:sz w:val="28"/>
          <w:szCs w:val="28"/>
        </w:rPr>
        <w:t>A</w:t>
      </w:r>
      <w:r w:rsidRPr="00362A7A">
        <w:rPr>
          <w:rFonts w:eastAsia="標楷體"/>
          <w:bCs/>
          <w:color w:val="000000" w:themeColor="text1"/>
          <w:sz w:val="28"/>
          <w:szCs w:val="28"/>
        </w:rPr>
        <w:t xml:space="preserve">cademic </w:t>
      </w:r>
      <w:r w:rsidR="00D54426" w:rsidRPr="00362A7A">
        <w:rPr>
          <w:rFonts w:eastAsia="標楷體" w:hint="eastAsia"/>
          <w:bCs/>
          <w:color w:val="000000" w:themeColor="text1"/>
          <w:sz w:val="28"/>
          <w:szCs w:val="28"/>
        </w:rPr>
        <w:t>Y</w:t>
      </w:r>
      <w:r w:rsidRPr="00362A7A">
        <w:rPr>
          <w:rFonts w:eastAsia="標楷體"/>
          <w:bCs/>
          <w:color w:val="000000" w:themeColor="text1"/>
          <w:sz w:val="28"/>
          <w:szCs w:val="28"/>
        </w:rPr>
        <w:t>ear</w:t>
      </w:r>
      <w:r w:rsidR="00D54426" w:rsidRPr="00362A7A">
        <w:rPr>
          <w:rFonts w:eastAsia="標楷體" w:hint="eastAsia"/>
          <w:bCs/>
          <w:color w:val="000000" w:themeColor="text1"/>
          <w:sz w:val="28"/>
          <w:szCs w:val="28"/>
        </w:rPr>
        <w:t>.</w:t>
      </w:r>
      <w:r w:rsidRPr="00362A7A">
        <w:rPr>
          <w:rFonts w:eastAsia="標楷體"/>
          <w:bCs/>
          <w:color w:val="000000" w:themeColor="text1"/>
          <w:sz w:val="28"/>
          <w:szCs w:val="28"/>
        </w:rPr>
        <w:t xml:space="preserve"> Because th</w:t>
      </w:r>
      <w:r w:rsidRPr="00D227D9">
        <w:rPr>
          <w:rFonts w:eastAsia="細明體"/>
          <w:color w:val="202124"/>
          <w:sz w:val="28"/>
          <w:szCs w:val="28"/>
          <w:lang w:val="en"/>
        </w:rPr>
        <w:t xml:space="preserve">e Myanmar school education certificate has not been verified by Myanmar’s Ministry of Foreign Affairs and Taiwan’s representative office in Myanmar at the time of </w:t>
      </w:r>
      <w:r w:rsidRPr="009B7885">
        <w:rPr>
          <w:rFonts w:eastAsia="細明體"/>
          <w:color w:val="202124"/>
          <w:sz w:val="28"/>
          <w:szCs w:val="28"/>
          <w:lang w:val="en"/>
        </w:rPr>
        <w:t>application, I agree that I must complete Myanmar school education verification before</w:t>
      </w:r>
      <w:r w:rsidRPr="00D227D9">
        <w:rPr>
          <w:rFonts w:eastAsia="細明體"/>
          <w:color w:val="202124"/>
          <w:sz w:val="28"/>
          <w:szCs w:val="28"/>
          <w:lang w:val="en"/>
        </w:rPr>
        <w:t xml:space="preserve"> applying for a visa to come to Taiwan, otherwise my original admission and allocation eligibility will be revoked.</w:t>
      </w:r>
    </w:p>
    <w:p w14:paraId="1F50829C" w14:textId="77777777" w:rsidR="00621D54" w:rsidRDefault="00621D54" w:rsidP="00D227D9">
      <w:pPr>
        <w:pStyle w:val="Standard"/>
        <w:spacing w:line="276" w:lineRule="auto"/>
        <w:jc w:val="both"/>
        <w:rPr>
          <w:sz w:val="28"/>
          <w:szCs w:val="28"/>
        </w:rPr>
      </w:pPr>
    </w:p>
    <w:p w14:paraId="39A852B5" w14:textId="77777777" w:rsidR="00D227D9" w:rsidRPr="00D227D9" w:rsidRDefault="00D227D9" w:rsidP="00D227D9">
      <w:pPr>
        <w:pStyle w:val="Standard"/>
        <w:spacing w:line="276" w:lineRule="auto"/>
        <w:jc w:val="both"/>
        <w:rPr>
          <w:sz w:val="28"/>
          <w:szCs w:val="28"/>
        </w:rPr>
      </w:pPr>
    </w:p>
    <w:p w14:paraId="12543AFC" w14:textId="37871B93" w:rsidR="00621D54" w:rsidRPr="00D227D9" w:rsidRDefault="009B7885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S</w:t>
      </w:r>
      <w:r>
        <w:rPr>
          <w:rFonts w:eastAsia="標楷體"/>
          <w:sz w:val="28"/>
          <w:szCs w:val="28"/>
        </w:rPr>
        <w:t xml:space="preserve">incerely, </w:t>
      </w:r>
    </w:p>
    <w:p w14:paraId="395E4EA3" w14:textId="77777777" w:rsidR="00D227D9" w:rsidRPr="00D227D9" w:rsidRDefault="00D227D9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</w:p>
    <w:p w14:paraId="44678DE5" w14:textId="6F7700BE" w:rsidR="00621D54" w:rsidRPr="00D227D9" w:rsidRDefault="00621D54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 xml:space="preserve">Written by:                                                          </w:t>
      </w:r>
    </w:p>
    <w:p w14:paraId="53BB5472" w14:textId="77777777" w:rsidR="00621D54" w:rsidRPr="00D227D9" w:rsidRDefault="00621D54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>Passport No.:</w:t>
      </w:r>
    </w:p>
    <w:p w14:paraId="54A3737A" w14:textId="77777777" w:rsidR="00621D54" w:rsidRPr="00D227D9" w:rsidRDefault="00621D54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>Address:</w:t>
      </w:r>
    </w:p>
    <w:p w14:paraId="1D91F5E6" w14:textId="77777777" w:rsidR="00621D54" w:rsidRPr="00D227D9" w:rsidRDefault="00621D54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>Telephone:</w:t>
      </w:r>
    </w:p>
    <w:p w14:paraId="03934596" w14:textId="549CA5BD" w:rsidR="00621D54" w:rsidRDefault="00621D54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>Date:</w:t>
      </w:r>
    </w:p>
    <w:p w14:paraId="188F1A48" w14:textId="77777777" w:rsidR="003D607E" w:rsidRPr="00D227D9" w:rsidRDefault="003D607E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</w:p>
    <w:p w14:paraId="5A918D1B" w14:textId="77777777" w:rsidR="00D227D9" w:rsidRPr="00D227D9" w:rsidRDefault="00D227D9" w:rsidP="00D227D9">
      <w:pPr>
        <w:pStyle w:val="Standard"/>
        <w:tabs>
          <w:tab w:val="left" w:pos="12240"/>
        </w:tabs>
        <w:spacing w:line="276" w:lineRule="auto"/>
        <w:jc w:val="both"/>
        <w:rPr>
          <w:rFonts w:eastAsia="標楷體"/>
          <w:sz w:val="28"/>
          <w:szCs w:val="28"/>
        </w:rPr>
      </w:pPr>
    </w:p>
    <w:p w14:paraId="5DFF1C41" w14:textId="4DEAE55D" w:rsidR="00621D54" w:rsidRPr="00D227D9" w:rsidRDefault="00621D54" w:rsidP="00D227D9">
      <w:pPr>
        <w:pStyle w:val="Standard"/>
        <w:tabs>
          <w:tab w:val="left" w:pos="12240"/>
        </w:tabs>
        <w:spacing w:line="276" w:lineRule="auto"/>
        <w:ind w:firstLineChars="750" w:firstLine="2100"/>
        <w:jc w:val="both"/>
        <w:rPr>
          <w:rFonts w:eastAsia="標楷體"/>
          <w:sz w:val="28"/>
          <w:szCs w:val="28"/>
        </w:rPr>
      </w:pPr>
      <w:r w:rsidRPr="00D227D9">
        <w:rPr>
          <w:rFonts w:eastAsia="標楷體"/>
          <w:sz w:val="28"/>
          <w:szCs w:val="28"/>
        </w:rPr>
        <w:t>(</w:t>
      </w:r>
      <w:r w:rsidRPr="00D227D9">
        <w:rPr>
          <w:rFonts w:eastAsia="標楷體" w:hint="eastAsia"/>
          <w:sz w:val="28"/>
          <w:szCs w:val="28"/>
        </w:rPr>
        <w:t>I</w:t>
      </w:r>
      <w:r w:rsidRPr="00D227D9">
        <w:rPr>
          <w:rFonts w:eastAsia="標楷體"/>
          <w:sz w:val="28"/>
          <w:szCs w:val="28"/>
        </w:rPr>
        <w:t xml:space="preserve"> have understood the contents of the affidavit)</w:t>
      </w:r>
    </w:p>
    <w:p w14:paraId="6FADC7AF" w14:textId="31A713DF" w:rsidR="00C4696F" w:rsidRPr="00D227D9" w:rsidRDefault="00C4696F" w:rsidP="00D227D9">
      <w:pPr>
        <w:pStyle w:val="Standard"/>
        <w:spacing w:line="276" w:lineRule="auto"/>
        <w:jc w:val="center"/>
        <w:rPr>
          <w:sz w:val="32"/>
          <w:szCs w:val="32"/>
        </w:rPr>
      </w:pPr>
    </w:p>
    <w:p w14:paraId="06798755" w14:textId="77777777" w:rsidR="00D227D9" w:rsidRPr="00D227D9" w:rsidRDefault="00D227D9">
      <w:pPr>
        <w:pStyle w:val="Standard"/>
        <w:spacing w:line="276" w:lineRule="auto"/>
        <w:jc w:val="center"/>
        <w:rPr>
          <w:sz w:val="32"/>
          <w:szCs w:val="32"/>
        </w:rPr>
      </w:pPr>
    </w:p>
    <w:sectPr w:rsidR="00D227D9" w:rsidRPr="00D227D9" w:rsidSect="003D607E">
      <w:pgSz w:w="11906" w:h="16838"/>
      <w:pgMar w:top="1440" w:right="1080" w:bottom="1440" w:left="1080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80D6" w14:textId="77777777" w:rsidR="00985AB1" w:rsidRDefault="00985AB1">
      <w:r>
        <w:separator/>
      </w:r>
    </w:p>
  </w:endnote>
  <w:endnote w:type="continuationSeparator" w:id="0">
    <w:p w14:paraId="5CCB36A1" w14:textId="77777777" w:rsidR="00985AB1" w:rsidRDefault="0098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, '微軟正黑體 Light'">
    <w:charset w:val="00"/>
    <w:family w:val="modern"/>
    <w:pitch w:val="default"/>
  </w:font>
  <w:font w:name="華康細圓體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2EA5" w14:textId="77777777" w:rsidR="00985AB1" w:rsidRDefault="00985AB1">
      <w:r>
        <w:rPr>
          <w:color w:val="000000"/>
        </w:rPr>
        <w:separator/>
      </w:r>
    </w:p>
  </w:footnote>
  <w:footnote w:type="continuationSeparator" w:id="0">
    <w:p w14:paraId="58F203BE" w14:textId="77777777" w:rsidR="00985AB1" w:rsidRDefault="0098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CE0"/>
    <w:multiLevelType w:val="multilevel"/>
    <w:tmpl w:val="58CCF614"/>
    <w:styleLink w:val="WW8Num31"/>
    <w:lvl w:ilvl="0">
      <w:start w:val="1"/>
      <w:numFmt w:val="decimal"/>
      <w:lvlText w:val="%1."/>
      <w:lvlJc w:val="left"/>
      <w:pPr>
        <w:ind w:left="1800" w:hanging="360"/>
      </w:pPr>
      <w:rPr>
        <w:color w:val="000000"/>
        <w:sz w:val="18"/>
      </w:rPr>
    </w:lvl>
    <w:lvl w:ilvl="1">
      <w:start w:val="1"/>
      <w:numFmt w:val="ideographTraditional"/>
      <w:lvlText w:val="%1.%2、"/>
      <w:lvlJc w:val="left"/>
      <w:pPr>
        <w:ind w:left="840" w:hanging="480"/>
      </w:pPr>
    </w:lvl>
    <w:lvl w:ilvl="2">
      <w:start w:val="1"/>
      <w:numFmt w:val="decimal"/>
      <w:lvlText w:val="(%1.%2.%3)"/>
      <w:lvlJc w:val="left"/>
      <w:pPr>
        <w:ind w:left="1245" w:hanging="40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480"/>
      </w:pPr>
    </w:lvl>
    <w:lvl w:ilvl="4">
      <w:start w:val="1"/>
      <w:numFmt w:val="ideographTraditional"/>
      <w:lvlText w:val="%1.%2.%3.%4.%5、"/>
      <w:lvlJc w:val="left"/>
      <w:pPr>
        <w:ind w:left="2280" w:hanging="480"/>
      </w:pPr>
    </w:lvl>
    <w:lvl w:ilvl="5">
      <w:start w:val="1"/>
      <w:numFmt w:val="lowerRoman"/>
      <w:lvlText w:val="%1.%2.%3.%4.%5.%6."/>
      <w:lvlJc w:val="right"/>
      <w:pPr>
        <w:ind w:left="2760" w:hanging="480"/>
      </w:pPr>
    </w:lvl>
    <w:lvl w:ilvl="6">
      <w:start w:val="1"/>
      <w:numFmt w:val="decimal"/>
      <w:lvlText w:val="%1.%2.%3.%4.%5.%6.%7."/>
      <w:lvlJc w:val="left"/>
      <w:pPr>
        <w:ind w:left="3240" w:hanging="480"/>
      </w:pPr>
    </w:lvl>
    <w:lvl w:ilvl="7">
      <w:start w:val="1"/>
      <w:numFmt w:val="ideographTraditional"/>
      <w:lvlText w:val="%1.%2.%3.%4.%5.%6.%7.%8、"/>
      <w:lvlJc w:val="left"/>
      <w:pPr>
        <w:ind w:left="3720" w:hanging="480"/>
      </w:pPr>
    </w:lvl>
    <w:lvl w:ilvl="8">
      <w:start w:val="1"/>
      <w:numFmt w:val="lowerRoman"/>
      <w:lvlText w:val="%1.%2.%3.%4.%5.%6.%7.%8.%9."/>
      <w:lvlJc w:val="right"/>
      <w:pPr>
        <w:ind w:left="4200" w:hanging="480"/>
      </w:pPr>
    </w:lvl>
  </w:abstractNum>
  <w:abstractNum w:abstractNumId="1" w15:restartNumberingAfterBreak="0">
    <w:nsid w:val="03841445"/>
    <w:multiLevelType w:val="multilevel"/>
    <w:tmpl w:val="A5A06C5A"/>
    <w:styleLink w:val="WW8Num4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"/>
      <w:lvlJc w:val="left"/>
      <w:pPr>
        <w:ind w:left="960" w:hanging="480"/>
      </w:pPr>
      <w:rPr>
        <w:rFonts w:ascii="Wingdings" w:hAnsi="Wingdings" w:cs="Wingdings"/>
        <w:sz w:val="24"/>
        <w:szCs w:val="24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04CA678A"/>
    <w:multiLevelType w:val="multilevel"/>
    <w:tmpl w:val="E7CE8854"/>
    <w:styleLink w:val="WW8Num34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6D71311"/>
    <w:multiLevelType w:val="multilevel"/>
    <w:tmpl w:val="49E68B06"/>
    <w:styleLink w:val="WW8Num3"/>
    <w:lvl w:ilvl="0">
      <w:numFmt w:val="bullet"/>
      <w:lvlText w:val=""/>
      <w:lvlJc w:val="left"/>
      <w:pPr>
        <w:ind w:left="1272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752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32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12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192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672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152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32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12" w:hanging="480"/>
      </w:pPr>
      <w:rPr>
        <w:rFonts w:ascii="Wingdings" w:hAnsi="Wingdings" w:cs="Wingdings"/>
      </w:rPr>
    </w:lvl>
  </w:abstractNum>
  <w:abstractNum w:abstractNumId="4" w15:restartNumberingAfterBreak="0">
    <w:nsid w:val="07C94DF5"/>
    <w:multiLevelType w:val="multilevel"/>
    <w:tmpl w:val="E8C20C6A"/>
    <w:styleLink w:val="WW8Num40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0B8764DA"/>
    <w:multiLevelType w:val="multilevel"/>
    <w:tmpl w:val="A170F836"/>
    <w:styleLink w:val="WW8Num9"/>
    <w:lvl w:ilvl="0">
      <w:start w:val="1"/>
      <w:numFmt w:val="decimal"/>
      <w:lvlText w:val="%1."/>
      <w:lvlJc w:val="left"/>
      <w:pPr>
        <w:ind w:left="4788" w:hanging="480"/>
      </w:pPr>
    </w:lvl>
    <w:lvl w:ilvl="1">
      <w:start w:val="1"/>
      <w:numFmt w:val="ideographTraditional"/>
      <w:lvlText w:val="%1.%2、"/>
      <w:lvlJc w:val="left"/>
      <w:pPr>
        <w:ind w:left="4788" w:hanging="480"/>
      </w:pPr>
    </w:lvl>
    <w:lvl w:ilvl="2">
      <w:start w:val="1"/>
      <w:numFmt w:val="lowerRoman"/>
      <w:lvlText w:val="%1.%2.%3."/>
      <w:lvlJc w:val="right"/>
      <w:pPr>
        <w:ind w:left="5268" w:hanging="480"/>
      </w:pPr>
    </w:lvl>
    <w:lvl w:ilvl="3">
      <w:start w:val="1"/>
      <w:numFmt w:val="decimal"/>
      <w:lvlText w:val="%1.%2.%3.%4."/>
      <w:lvlJc w:val="left"/>
      <w:pPr>
        <w:ind w:left="5748" w:hanging="480"/>
      </w:pPr>
    </w:lvl>
    <w:lvl w:ilvl="4">
      <w:start w:val="1"/>
      <w:numFmt w:val="ideographTraditional"/>
      <w:lvlText w:val="%1.%2.%3.%4.%5、"/>
      <w:lvlJc w:val="left"/>
      <w:pPr>
        <w:ind w:left="6228" w:hanging="480"/>
      </w:pPr>
    </w:lvl>
    <w:lvl w:ilvl="5">
      <w:start w:val="1"/>
      <w:numFmt w:val="lowerRoman"/>
      <w:lvlText w:val="%1.%2.%3.%4.%5.%6."/>
      <w:lvlJc w:val="right"/>
      <w:pPr>
        <w:ind w:left="6708" w:hanging="480"/>
      </w:pPr>
    </w:lvl>
    <w:lvl w:ilvl="6">
      <w:start w:val="1"/>
      <w:numFmt w:val="decimal"/>
      <w:lvlText w:val="%1.%2.%3.%4.%5.%6.%7."/>
      <w:lvlJc w:val="left"/>
      <w:pPr>
        <w:ind w:left="7188" w:hanging="480"/>
      </w:pPr>
    </w:lvl>
    <w:lvl w:ilvl="7">
      <w:start w:val="1"/>
      <w:numFmt w:val="ideographTraditional"/>
      <w:lvlText w:val="%1.%2.%3.%4.%5.%6.%7.%8、"/>
      <w:lvlJc w:val="left"/>
      <w:pPr>
        <w:ind w:left="7668" w:hanging="480"/>
      </w:pPr>
    </w:lvl>
    <w:lvl w:ilvl="8">
      <w:start w:val="1"/>
      <w:numFmt w:val="lowerRoman"/>
      <w:lvlText w:val="%1.%2.%3.%4.%5.%6.%7.%8.%9."/>
      <w:lvlJc w:val="right"/>
      <w:pPr>
        <w:ind w:left="8148" w:hanging="480"/>
      </w:pPr>
    </w:lvl>
  </w:abstractNum>
  <w:abstractNum w:abstractNumId="6" w15:restartNumberingAfterBreak="0">
    <w:nsid w:val="0BA14251"/>
    <w:multiLevelType w:val="multilevel"/>
    <w:tmpl w:val="BC186E80"/>
    <w:styleLink w:val="WW8Num45"/>
    <w:lvl w:ilvl="0">
      <w:start w:val="1"/>
      <w:numFmt w:val="decimal"/>
      <w:lvlText w:val="%1．"/>
      <w:lvlJc w:val="left"/>
      <w:pPr>
        <w:ind w:left="432" w:hanging="432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0C7C20D1"/>
    <w:multiLevelType w:val="multilevel"/>
    <w:tmpl w:val="5680E1A0"/>
    <w:styleLink w:val="WW8Num2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0DA35955"/>
    <w:multiLevelType w:val="multilevel"/>
    <w:tmpl w:val="CD74903A"/>
    <w:styleLink w:val="WW8Num13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0E5F0BFE"/>
    <w:multiLevelType w:val="multilevel"/>
    <w:tmpl w:val="8D86CD08"/>
    <w:styleLink w:val="WW8Num29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2"/>
        <w:szCs w:val="22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13915870"/>
    <w:multiLevelType w:val="multilevel"/>
    <w:tmpl w:val="03B0CE9C"/>
    <w:styleLink w:val="WW8Num27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14524A26"/>
    <w:multiLevelType w:val="multilevel"/>
    <w:tmpl w:val="C83AE7BE"/>
    <w:styleLink w:val="WW8Num16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14D27A78"/>
    <w:multiLevelType w:val="multilevel"/>
    <w:tmpl w:val="3D0696DC"/>
    <w:styleLink w:val="WW8Num35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19A44BBD"/>
    <w:multiLevelType w:val="multilevel"/>
    <w:tmpl w:val="9F0ABC46"/>
    <w:styleLink w:val="WW8Num23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1E0017FB"/>
    <w:multiLevelType w:val="multilevel"/>
    <w:tmpl w:val="4BFA462E"/>
    <w:styleLink w:val="WW8Num20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5" w15:restartNumberingAfterBreak="0">
    <w:nsid w:val="1EB3031B"/>
    <w:multiLevelType w:val="multilevel"/>
    <w:tmpl w:val="9CD64904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228C0B7D"/>
    <w:multiLevelType w:val="multilevel"/>
    <w:tmpl w:val="B2C60B52"/>
    <w:styleLink w:val="WW8Num19"/>
    <w:lvl w:ilvl="0">
      <w:start w:val="1"/>
      <w:numFmt w:val="decimal"/>
      <w:lvlText w:val="%1."/>
      <w:lvlJc w:val="left"/>
      <w:pPr>
        <w:ind w:left="1800" w:hanging="360"/>
      </w:pPr>
      <w:rPr>
        <w:color w:val="000000"/>
        <w:sz w:val="22"/>
        <w:szCs w:val="2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2B255CA6"/>
    <w:multiLevelType w:val="multilevel"/>
    <w:tmpl w:val="4D1CA9B4"/>
    <w:styleLink w:val="WW8Num8"/>
    <w:lvl w:ilvl="0">
      <w:start w:val="1"/>
      <w:numFmt w:val="decimal"/>
      <w:lvlText w:val="%1."/>
      <w:lvlJc w:val="left"/>
      <w:pPr>
        <w:ind w:left="1954" w:hanging="360"/>
      </w:pPr>
      <w:rPr>
        <w:color w:val="000000"/>
        <w:sz w:val="22"/>
        <w:szCs w:val="22"/>
        <w:lang w:val="af-ZA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decimal"/>
      <w:lvlText w:val="(%1.%2.%3.%4.%5.%6)"/>
      <w:lvlJc w:val="left"/>
      <w:pPr>
        <w:ind w:left="2760" w:hanging="36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303402E1"/>
    <w:multiLevelType w:val="multilevel"/>
    <w:tmpl w:val="370A051E"/>
    <w:styleLink w:val="WW8Num39"/>
    <w:lvl w:ilvl="0">
      <w:start w:val="1"/>
      <w:numFmt w:val="decimal"/>
      <w:lvlText w:val="%1．"/>
      <w:lvlJc w:val="left"/>
      <w:pPr>
        <w:ind w:left="645" w:hanging="405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19" w15:restartNumberingAfterBreak="0">
    <w:nsid w:val="34A43DDF"/>
    <w:multiLevelType w:val="multilevel"/>
    <w:tmpl w:val="934A15B2"/>
    <w:styleLink w:val="WW8Num11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0" w15:restartNumberingAfterBreak="0">
    <w:nsid w:val="372D01FD"/>
    <w:multiLevelType w:val="multilevel"/>
    <w:tmpl w:val="F70C1D1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39CF7344"/>
    <w:multiLevelType w:val="multilevel"/>
    <w:tmpl w:val="A2FAF966"/>
    <w:styleLink w:val="WW8Num24"/>
    <w:lvl w:ilvl="0">
      <w:numFmt w:val="bullet"/>
      <w:lvlText w:val=""/>
      <w:lvlJc w:val="left"/>
      <w:pPr>
        <w:ind w:left="1320" w:hanging="480"/>
      </w:pPr>
      <w:rPr>
        <w:rFonts w:ascii="Wingdings" w:hAnsi="Wingdings" w:cs="Wingdings"/>
      </w:rPr>
    </w:lvl>
    <w:lvl w:ilvl="1">
      <w:start w:val="1"/>
      <w:numFmt w:val="ideographTraditional"/>
      <w:lvlText w:val="%1.%2、"/>
      <w:lvlJc w:val="left"/>
      <w:pPr>
        <w:ind w:left="1800" w:hanging="480"/>
      </w:pPr>
    </w:lvl>
    <w:lvl w:ilvl="2">
      <w:start w:val="1"/>
      <w:numFmt w:val="lowerRoman"/>
      <w:lvlText w:val="%1.%2.%3."/>
      <w:lvlJc w:val="right"/>
      <w:pPr>
        <w:ind w:left="2280" w:hanging="480"/>
      </w:pPr>
    </w:lvl>
    <w:lvl w:ilvl="3">
      <w:start w:val="1"/>
      <w:numFmt w:val="decimal"/>
      <w:lvlText w:val="%1.%2.%3.%4."/>
      <w:lvlJc w:val="left"/>
      <w:pPr>
        <w:ind w:left="2760" w:hanging="480"/>
      </w:pPr>
    </w:lvl>
    <w:lvl w:ilvl="4">
      <w:start w:val="1"/>
      <w:numFmt w:val="ideographTraditional"/>
      <w:lvlText w:val="%1.%2.%3.%4.%5、"/>
      <w:lvlJc w:val="left"/>
      <w:pPr>
        <w:ind w:left="3240" w:hanging="480"/>
      </w:pPr>
    </w:lvl>
    <w:lvl w:ilvl="5">
      <w:start w:val="1"/>
      <w:numFmt w:val="lowerRoman"/>
      <w:lvlText w:val="%1.%2.%3.%4.%5.%6."/>
      <w:lvlJc w:val="right"/>
      <w:pPr>
        <w:ind w:left="3720" w:hanging="480"/>
      </w:pPr>
    </w:lvl>
    <w:lvl w:ilvl="6">
      <w:start w:val="1"/>
      <w:numFmt w:val="decimal"/>
      <w:lvlText w:val="%1.%2.%3.%4.%5.%6.%7."/>
      <w:lvlJc w:val="left"/>
      <w:pPr>
        <w:ind w:left="4200" w:hanging="480"/>
      </w:pPr>
    </w:lvl>
    <w:lvl w:ilvl="7">
      <w:start w:val="1"/>
      <w:numFmt w:val="ideographTraditional"/>
      <w:lvlText w:val="%1.%2.%3.%4.%5.%6.%7.%8、"/>
      <w:lvlJc w:val="left"/>
      <w:pPr>
        <w:ind w:left="4680" w:hanging="480"/>
      </w:pPr>
    </w:lvl>
    <w:lvl w:ilvl="8">
      <w:start w:val="1"/>
      <w:numFmt w:val="lowerRoman"/>
      <w:lvlText w:val="%1.%2.%3.%4.%5.%6.%7.%8.%9."/>
      <w:lvlJc w:val="right"/>
      <w:pPr>
        <w:ind w:left="5160" w:hanging="480"/>
      </w:pPr>
    </w:lvl>
  </w:abstractNum>
  <w:abstractNum w:abstractNumId="22" w15:restartNumberingAfterBreak="0">
    <w:nsid w:val="3A4F33DD"/>
    <w:multiLevelType w:val="multilevel"/>
    <w:tmpl w:val="B2620F12"/>
    <w:styleLink w:val="WW8Num15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3D1E6D7C"/>
    <w:multiLevelType w:val="multilevel"/>
    <w:tmpl w:val="1A626F94"/>
    <w:styleLink w:val="WW8Num3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3EAA491B"/>
    <w:multiLevelType w:val="multilevel"/>
    <w:tmpl w:val="963C2B7E"/>
    <w:styleLink w:val="WW8Num46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3EF800BB"/>
    <w:multiLevelType w:val="multilevel"/>
    <w:tmpl w:val="6E22B10C"/>
    <w:styleLink w:val="WW8Num10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trike w:val="0"/>
        <w:dstrike w:val="0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6" w15:restartNumberingAfterBreak="0">
    <w:nsid w:val="4642194D"/>
    <w:multiLevelType w:val="multilevel"/>
    <w:tmpl w:val="9FBA17E8"/>
    <w:styleLink w:val="WW8Num6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47FA137D"/>
    <w:multiLevelType w:val="multilevel"/>
    <w:tmpl w:val="B2387E2A"/>
    <w:styleLink w:val="WW8Num21"/>
    <w:lvl w:ilvl="0">
      <w:start w:val="1"/>
      <w:numFmt w:val="decimal"/>
      <w:lvlText w:val="%1."/>
      <w:lvlJc w:val="left"/>
      <w:pPr>
        <w:ind w:left="1954" w:hanging="360"/>
      </w:pPr>
      <w:rPr>
        <w:color w:val="000000"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2554" w:hanging="480"/>
      </w:pPr>
    </w:lvl>
    <w:lvl w:ilvl="2">
      <w:start w:val="1"/>
      <w:numFmt w:val="lowerRoman"/>
      <w:lvlText w:val="%1.%2.%3."/>
      <w:lvlJc w:val="right"/>
      <w:pPr>
        <w:ind w:left="3034" w:hanging="480"/>
      </w:pPr>
    </w:lvl>
    <w:lvl w:ilvl="3">
      <w:start w:val="1"/>
      <w:numFmt w:val="decimal"/>
      <w:lvlText w:val="%1.%2.%3.%4."/>
      <w:lvlJc w:val="left"/>
      <w:pPr>
        <w:ind w:left="3514" w:hanging="480"/>
      </w:pPr>
    </w:lvl>
    <w:lvl w:ilvl="4">
      <w:start w:val="1"/>
      <w:numFmt w:val="ideographTraditional"/>
      <w:lvlText w:val="%1.%2.%3.%4.%5、"/>
      <w:lvlJc w:val="left"/>
      <w:pPr>
        <w:ind w:left="3994" w:hanging="480"/>
      </w:pPr>
    </w:lvl>
    <w:lvl w:ilvl="5">
      <w:start w:val="1"/>
      <w:numFmt w:val="lowerRoman"/>
      <w:lvlText w:val="%1.%2.%3.%4.%5.%6."/>
      <w:lvlJc w:val="right"/>
      <w:pPr>
        <w:ind w:left="4474" w:hanging="480"/>
      </w:pPr>
    </w:lvl>
    <w:lvl w:ilvl="6">
      <w:start w:val="1"/>
      <w:numFmt w:val="decimal"/>
      <w:lvlText w:val="%1.%2.%3.%4.%5.%6.%7."/>
      <w:lvlJc w:val="left"/>
      <w:pPr>
        <w:ind w:left="4954" w:hanging="480"/>
      </w:pPr>
    </w:lvl>
    <w:lvl w:ilvl="7">
      <w:start w:val="1"/>
      <w:numFmt w:val="ideographTraditional"/>
      <w:lvlText w:val="%1.%2.%3.%4.%5.%6.%7.%8、"/>
      <w:lvlJc w:val="left"/>
      <w:pPr>
        <w:ind w:left="5434" w:hanging="480"/>
      </w:pPr>
    </w:lvl>
    <w:lvl w:ilvl="8">
      <w:start w:val="1"/>
      <w:numFmt w:val="lowerRoman"/>
      <w:lvlText w:val="%1.%2.%3.%4.%5.%6.%7.%8.%9."/>
      <w:lvlJc w:val="right"/>
      <w:pPr>
        <w:ind w:left="5914" w:hanging="480"/>
      </w:pPr>
    </w:lvl>
  </w:abstractNum>
  <w:abstractNum w:abstractNumId="28" w15:restartNumberingAfterBreak="0">
    <w:nsid w:val="49283C48"/>
    <w:multiLevelType w:val="multilevel"/>
    <w:tmpl w:val="BE88DAB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4DC0741E"/>
    <w:multiLevelType w:val="multilevel"/>
    <w:tmpl w:val="FD3ED6C4"/>
    <w:styleLink w:val="WW8Num14"/>
    <w:lvl w:ilvl="0">
      <w:start w:val="1"/>
      <w:numFmt w:val="japaneseCounting"/>
      <w:lvlText w:val="%1‧"/>
      <w:lvlJc w:val="left"/>
      <w:pPr>
        <w:ind w:left="1048" w:hanging="480"/>
      </w:pPr>
      <w:rPr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51642090"/>
    <w:multiLevelType w:val="multilevel"/>
    <w:tmpl w:val="BCCA3160"/>
    <w:styleLink w:val="WW8Num18"/>
    <w:lvl w:ilvl="0">
      <w:start w:val="1"/>
      <w:numFmt w:val="decimal"/>
      <w:lvlText w:val="%1．"/>
      <w:lvlJc w:val="left"/>
      <w:pPr>
        <w:ind w:left="645" w:hanging="405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31" w15:restartNumberingAfterBreak="0">
    <w:nsid w:val="52043657"/>
    <w:multiLevelType w:val="multilevel"/>
    <w:tmpl w:val="BD68E340"/>
    <w:styleLink w:val="WW8Num36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2" w15:restartNumberingAfterBreak="0">
    <w:nsid w:val="55BC5FC5"/>
    <w:multiLevelType w:val="multilevel"/>
    <w:tmpl w:val="BE78A1DE"/>
    <w:styleLink w:val="WW8Num38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566231A0"/>
    <w:multiLevelType w:val="multilevel"/>
    <w:tmpl w:val="FEDAB3D4"/>
    <w:styleLink w:val="WW8Num1"/>
    <w:lvl w:ilvl="0">
      <w:start w:val="1"/>
      <w:numFmt w:val="decimal"/>
      <w:lvlText w:val="%1."/>
      <w:lvlJc w:val="left"/>
      <w:pPr>
        <w:ind w:left="2247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4" w15:restartNumberingAfterBreak="0">
    <w:nsid w:val="575513BD"/>
    <w:multiLevelType w:val="multilevel"/>
    <w:tmpl w:val="D90C6026"/>
    <w:styleLink w:val="WW8Num7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5" w15:restartNumberingAfterBreak="0">
    <w:nsid w:val="5756497C"/>
    <w:multiLevelType w:val="multilevel"/>
    <w:tmpl w:val="9A3A29F6"/>
    <w:styleLink w:val="WW8Num4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6" w15:restartNumberingAfterBreak="0">
    <w:nsid w:val="5DF4276E"/>
    <w:multiLevelType w:val="multilevel"/>
    <w:tmpl w:val="DF4CF196"/>
    <w:styleLink w:val="WW8Num4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7" w15:restartNumberingAfterBreak="0">
    <w:nsid w:val="601B4238"/>
    <w:multiLevelType w:val="multilevel"/>
    <w:tmpl w:val="65D4CCBA"/>
    <w:styleLink w:val="WW8Num33"/>
    <w:lvl w:ilvl="0">
      <w:numFmt w:val="bullet"/>
      <w:lvlText w:val=""/>
      <w:lvlJc w:val="left"/>
      <w:pPr>
        <w:ind w:left="1308" w:hanging="480"/>
      </w:pPr>
      <w:rPr>
        <w:rFonts w:ascii="Wingdings" w:hAnsi="Wingdings" w:cs="Wingdings"/>
        <w:sz w:val="24"/>
        <w:szCs w:val="24"/>
      </w:rPr>
    </w:lvl>
    <w:lvl w:ilvl="1">
      <w:numFmt w:val="bullet"/>
      <w:lvlText w:val=""/>
      <w:lvlJc w:val="left"/>
      <w:pPr>
        <w:ind w:left="178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6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4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2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0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18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6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48" w:hanging="480"/>
      </w:pPr>
      <w:rPr>
        <w:rFonts w:ascii="Wingdings" w:hAnsi="Wingdings" w:cs="Wingdings"/>
      </w:rPr>
    </w:lvl>
  </w:abstractNum>
  <w:abstractNum w:abstractNumId="38" w15:restartNumberingAfterBreak="0">
    <w:nsid w:val="63D64C6F"/>
    <w:multiLevelType w:val="multilevel"/>
    <w:tmpl w:val="181C42FC"/>
    <w:styleLink w:val="WW8Num5"/>
    <w:lvl w:ilvl="0">
      <w:start w:val="1"/>
      <w:numFmt w:val="decimal"/>
      <w:lvlText w:val="%1."/>
      <w:lvlJc w:val="center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9" w15:restartNumberingAfterBreak="0">
    <w:nsid w:val="64E03596"/>
    <w:multiLevelType w:val="multilevel"/>
    <w:tmpl w:val="F34AF10E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67D47F9C"/>
    <w:multiLevelType w:val="multilevel"/>
    <w:tmpl w:val="C0D8917A"/>
    <w:styleLink w:val="WW8Num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1" w15:restartNumberingAfterBreak="0">
    <w:nsid w:val="69BB68F3"/>
    <w:multiLevelType w:val="multilevel"/>
    <w:tmpl w:val="0882DD08"/>
    <w:styleLink w:val="WW8Num47"/>
    <w:lvl w:ilvl="0">
      <w:start w:val="1"/>
      <w:numFmt w:val="decimal"/>
      <w:lvlText w:val="%1."/>
      <w:lvlJc w:val="left"/>
      <w:pPr>
        <w:ind w:left="1954" w:hanging="360"/>
      </w:pPr>
      <w:rPr>
        <w:color w:val="000000"/>
        <w:sz w:val="20"/>
        <w:szCs w:val="2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2" w15:restartNumberingAfterBreak="0">
    <w:nsid w:val="6AC12CA0"/>
    <w:multiLevelType w:val="multilevel"/>
    <w:tmpl w:val="4A10D4E8"/>
    <w:styleLink w:val="WW8Num41"/>
    <w:lvl w:ilvl="0">
      <w:start w:val="1"/>
      <w:numFmt w:val="decimal"/>
      <w:lvlText w:val="%1."/>
      <w:lvlJc w:val="left"/>
      <w:pPr>
        <w:ind w:left="1954" w:hanging="360"/>
      </w:pPr>
      <w:rPr>
        <w:color w:val="000000"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(%1.%2.%3.%4.%5)"/>
      <w:lvlJc w:val="left"/>
      <w:pPr>
        <w:ind w:left="2400" w:hanging="480"/>
      </w:pPr>
      <w:rPr>
        <w:color w:val="000000"/>
      </w:r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3" w15:restartNumberingAfterBreak="0">
    <w:nsid w:val="6E091312"/>
    <w:multiLevelType w:val="multilevel"/>
    <w:tmpl w:val="86247964"/>
    <w:styleLink w:val="WW8Num30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4" w15:restartNumberingAfterBreak="0">
    <w:nsid w:val="73A71A9F"/>
    <w:multiLevelType w:val="multilevel"/>
    <w:tmpl w:val="0DBC333E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 w15:restartNumberingAfterBreak="0">
    <w:nsid w:val="742E5AA0"/>
    <w:multiLevelType w:val="multilevel"/>
    <w:tmpl w:val="C93EE076"/>
    <w:styleLink w:val="WW8Num22"/>
    <w:lvl w:ilvl="0">
      <w:numFmt w:val="bullet"/>
      <w:lvlText w:val=""/>
      <w:lvlJc w:val="left"/>
      <w:pPr>
        <w:ind w:left="70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8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6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4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2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0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8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6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46" w:hanging="480"/>
      </w:pPr>
      <w:rPr>
        <w:rFonts w:ascii="Wingdings" w:hAnsi="Wingdings" w:cs="Wingdings"/>
      </w:rPr>
    </w:lvl>
  </w:abstractNum>
  <w:abstractNum w:abstractNumId="46" w15:restartNumberingAfterBreak="0">
    <w:nsid w:val="7D921D7B"/>
    <w:multiLevelType w:val="multilevel"/>
    <w:tmpl w:val="4418CC24"/>
    <w:styleLink w:val="WW8Num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35"/>
  </w:num>
  <w:num w:numId="5">
    <w:abstractNumId w:val="38"/>
  </w:num>
  <w:num w:numId="6">
    <w:abstractNumId w:val="26"/>
  </w:num>
  <w:num w:numId="7">
    <w:abstractNumId w:val="34"/>
  </w:num>
  <w:num w:numId="8">
    <w:abstractNumId w:val="17"/>
  </w:num>
  <w:num w:numId="9">
    <w:abstractNumId w:val="5"/>
  </w:num>
  <w:num w:numId="10">
    <w:abstractNumId w:val="25"/>
  </w:num>
  <w:num w:numId="11">
    <w:abstractNumId w:val="19"/>
  </w:num>
  <w:num w:numId="12">
    <w:abstractNumId w:val="20"/>
  </w:num>
  <w:num w:numId="13">
    <w:abstractNumId w:val="8"/>
  </w:num>
  <w:num w:numId="14">
    <w:abstractNumId w:val="29"/>
  </w:num>
  <w:num w:numId="15">
    <w:abstractNumId w:val="22"/>
  </w:num>
  <w:num w:numId="16">
    <w:abstractNumId w:val="11"/>
  </w:num>
  <w:num w:numId="17">
    <w:abstractNumId w:val="40"/>
  </w:num>
  <w:num w:numId="18">
    <w:abstractNumId w:val="30"/>
  </w:num>
  <w:num w:numId="19">
    <w:abstractNumId w:val="16"/>
  </w:num>
  <w:num w:numId="20">
    <w:abstractNumId w:val="14"/>
  </w:num>
  <w:num w:numId="21">
    <w:abstractNumId w:val="27"/>
  </w:num>
  <w:num w:numId="22">
    <w:abstractNumId w:val="45"/>
  </w:num>
  <w:num w:numId="23">
    <w:abstractNumId w:val="13"/>
  </w:num>
  <w:num w:numId="24">
    <w:abstractNumId w:val="21"/>
  </w:num>
  <w:num w:numId="25">
    <w:abstractNumId w:val="7"/>
  </w:num>
  <w:num w:numId="26">
    <w:abstractNumId w:val="39"/>
  </w:num>
  <w:num w:numId="27">
    <w:abstractNumId w:val="10"/>
  </w:num>
  <w:num w:numId="28">
    <w:abstractNumId w:val="46"/>
  </w:num>
  <w:num w:numId="29">
    <w:abstractNumId w:val="9"/>
  </w:num>
  <w:num w:numId="30">
    <w:abstractNumId w:val="43"/>
  </w:num>
  <w:num w:numId="31">
    <w:abstractNumId w:val="0"/>
  </w:num>
  <w:num w:numId="32">
    <w:abstractNumId w:val="23"/>
  </w:num>
  <w:num w:numId="33">
    <w:abstractNumId w:val="37"/>
  </w:num>
  <w:num w:numId="34">
    <w:abstractNumId w:val="2"/>
  </w:num>
  <w:num w:numId="35">
    <w:abstractNumId w:val="12"/>
  </w:num>
  <w:num w:numId="36">
    <w:abstractNumId w:val="31"/>
  </w:num>
  <w:num w:numId="37">
    <w:abstractNumId w:val="15"/>
  </w:num>
  <w:num w:numId="38">
    <w:abstractNumId w:val="32"/>
  </w:num>
  <w:num w:numId="39">
    <w:abstractNumId w:val="18"/>
  </w:num>
  <w:num w:numId="40">
    <w:abstractNumId w:val="4"/>
  </w:num>
  <w:num w:numId="41">
    <w:abstractNumId w:val="42"/>
  </w:num>
  <w:num w:numId="42">
    <w:abstractNumId w:val="1"/>
  </w:num>
  <w:num w:numId="43">
    <w:abstractNumId w:val="36"/>
  </w:num>
  <w:num w:numId="44">
    <w:abstractNumId w:val="44"/>
  </w:num>
  <w:num w:numId="45">
    <w:abstractNumId w:val="6"/>
  </w:num>
  <w:num w:numId="46">
    <w:abstractNumId w:val="24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6F"/>
    <w:rsid w:val="00102C4D"/>
    <w:rsid w:val="001C4333"/>
    <w:rsid w:val="00282695"/>
    <w:rsid w:val="002A2A31"/>
    <w:rsid w:val="003051D4"/>
    <w:rsid w:val="00362A7A"/>
    <w:rsid w:val="003811F9"/>
    <w:rsid w:val="003D607E"/>
    <w:rsid w:val="0040675C"/>
    <w:rsid w:val="005600C8"/>
    <w:rsid w:val="00621D54"/>
    <w:rsid w:val="00867D1B"/>
    <w:rsid w:val="00887553"/>
    <w:rsid w:val="00905D5A"/>
    <w:rsid w:val="00985AB1"/>
    <w:rsid w:val="009B513B"/>
    <w:rsid w:val="009B7885"/>
    <w:rsid w:val="00C4696F"/>
    <w:rsid w:val="00D227D9"/>
    <w:rsid w:val="00D54426"/>
    <w:rsid w:val="00E0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C63F2"/>
  <w15:docId w15:val="{8A9209AB-C463-A64E-85EF-79887FC2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D54"/>
    <w:pPr>
      <w:widowControl/>
      <w:suppressAutoHyphens w:val="0"/>
      <w:autoSpaceDN/>
      <w:textAlignment w:val="auto"/>
    </w:pPr>
    <w:rPr>
      <w:rFonts w:ascii="新細明體" w:hAnsi="新細明體" w:cs="新細明體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新細明體, PMingLiU" w:hAnsi="新細明體, PMingLiU" w:cs="新細明體, PMingLiU"/>
      <w:sz w:val="28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after="120" w:line="480" w:lineRule="auto"/>
    </w:pPr>
    <w:rPr>
      <w:szCs w:val="20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480"/>
    </w:pPr>
    <w:rPr>
      <w:szCs w:val="20"/>
    </w:rPr>
  </w:style>
  <w:style w:type="paragraph" w:styleId="20">
    <w:name w:val="Body Text Indent 2"/>
    <w:basedOn w:val="Standard"/>
    <w:pPr>
      <w:spacing w:after="120" w:line="480" w:lineRule="auto"/>
      <w:ind w:left="480"/>
    </w:pPr>
    <w:rPr>
      <w:szCs w:val="20"/>
    </w:rPr>
  </w:style>
  <w:style w:type="paragraph" w:customStyle="1" w:styleId="a9">
    <w:name w:val="一、"/>
    <w:basedOn w:val="Standard"/>
    <w:rPr>
      <w:rFonts w:ascii="標楷體" w:eastAsia="標楷體" w:hAnsi="標楷體" w:cs="標楷體"/>
      <w:szCs w:val="20"/>
    </w:rPr>
  </w:style>
  <w:style w:type="paragraph" w:styleId="HTML">
    <w:name w:val="HTML Preformatted"/>
    <w:basedOn w:val="Standard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</w:rPr>
  </w:style>
  <w:style w:type="paragraph" w:styleId="aa">
    <w:name w:val="Block Text"/>
    <w:basedOn w:val="Standard"/>
    <w:pPr>
      <w:snapToGrid w:val="0"/>
      <w:ind w:left="400" w:right="113" w:hanging="400"/>
      <w:jc w:val="both"/>
    </w:pPr>
    <w:rPr>
      <w:rFonts w:ascii="Arial" w:eastAsia="華康仿宋體W4, '微軟正黑體 Light'" w:hAnsi="Arial" w:cs="Arial"/>
      <w:sz w:val="20"/>
    </w:rPr>
  </w:style>
  <w:style w:type="paragraph" w:styleId="ab">
    <w:name w:val="annotation text"/>
    <w:basedOn w:val="Standard"/>
    <w:rPr>
      <w:szCs w:val="20"/>
    </w:rPr>
  </w:style>
  <w:style w:type="paragraph" w:styleId="ac">
    <w:name w:val="Salutation"/>
    <w:basedOn w:val="Standard"/>
    <w:next w:val="Standard"/>
    <w:rPr>
      <w:rFonts w:ascii="華康細圓體" w:eastAsia="華康細圓體" w:hAnsi="華康細圓體" w:cs="華康細圓體"/>
      <w:sz w:val="28"/>
      <w:szCs w:val="20"/>
    </w:rPr>
  </w:style>
  <w:style w:type="paragraph" w:customStyle="1" w:styleId="style7">
    <w:name w:val="style7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 w:val="18"/>
      <w:szCs w:val="18"/>
    </w:rPr>
  </w:style>
  <w:style w:type="paragraph" w:customStyle="1" w:styleId="ad">
    <w:name w:val="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</w:rPr>
  </w:style>
  <w:style w:type="paragraph" w:customStyle="1" w:styleId="a00">
    <w:name w:val="a0"/>
    <w:basedOn w:val="Standard"/>
    <w:pPr>
      <w:widowControl/>
      <w:spacing w:before="50"/>
      <w:ind w:left="680"/>
    </w:pPr>
    <w:rPr>
      <w:rFonts w:ascii="標楷體" w:eastAsia="標楷體" w:hAnsi="標楷體" w:cs="新細明體, PMingLiU"/>
      <w:color w:val="000000"/>
      <w:kern w:val="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font5">
    <w:name w:val="font5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 w:val="18"/>
      <w:szCs w:val="18"/>
    </w:rPr>
  </w:style>
  <w:style w:type="paragraph" w:customStyle="1" w:styleId="font6">
    <w:name w:val="font6"/>
    <w:basedOn w:val="Standard"/>
    <w:pPr>
      <w:widowControl/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font7">
    <w:name w:val="font7"/>
    <w:basedOn w:val="Standard"/>
    <w:pPr>
      <w:widowControl/>
      <w:spacing w:before="280" w:after="280"/>
    </w:pPr>
    <w:rPr>
      <w:kern w:val="0"/>
      <w:sz w:val="20"/>
      <w:szCs w:val="20"/>
    </w:rPr>
  </w:style>
  <w:style w:type="paragraph" w:customStyle="1" w:styleId="font8">
    <w:name w:val="font8"/>
    <w:basedOn w:val="Standard"/>
    <w:pPr>
      <w:widowControl/>
      <w:spacing w:before="280" w:after="280"/>
    </w:pPr>
    <w:rPr>
      <w:rFonts w:ascii="標楷體" w:eastAsia="標楷體" w:hAnsi="標楷體" w:cs="新細明體, PMingLiU"/>
      <w:kern w:val="0"/>
      <w:sz w:val="18"/>
      <w:szCs w:val="18"/>
    </w:rPr>
  </w:style>
  <w:style w:type="paragraph" w:customStyle="1" w:styleId="xl24">
    <w:name w:val="xl24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25">
    <w:name w:val="xl25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kern w:val="0"/>
      <w:sz w:val="20"/>
      <w:szCs w:val="20"/>
    </w:rPr>
  </w:style>
  <w:style w:type="paragraph" w:customStyle="1" w:styleId="xl26">
    <w:name w:val="xl26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kern w:val="0"/>
      <w:sz w:val="20"/>
      <w:szCs w:val="20"/>
    </w:rPr>
  </w:style>
  <w:style w:type="paragraph" w:customStyle="1" w:styleId="xl27">
    <w:name w:val="xl27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28">
    <w:name w:val="xl28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29">
    <w:name w:val="xl29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0">
    <w:name w:val="xl30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1">
    <w:name w:val="xl31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2">
    <w:name w:val="xl32"/>
    <w:basedOn w:val="Standard"/>
    <w:pPr>
      <w:widowControl/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3">
    <w:name w:val="xl33"/>
    <w:basedOn w:val="Standard"/>
    <w:pPr>
      <w:widowControl/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4">
    <w:name w:val="xl34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5">
    <w:name w:val="xl35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6">
    <w:name w:val="xl36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7">
    <w:name w:val="xl37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8">
    <w:name w:val="xl38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39">
    <w:name w:val="xl39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0">
    <w:name w:val="xl40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1">
    <w:name w:val="xl41"/>
    <w:basedOn w:val="Standard"/>
    <w:pPr>
      <w:widowControl/>
      <w:spacing w:before="280" w:after="280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2">
    <w:name w:val="xl42"/>
    <w:basedOn w:val="Standard"/>
    <w:pPr>
      <w:widowControl/>
      <w:spacing w:before="280" w:after="280"/>
      <w:jc w:val="center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3">
    <w:name w:val="xl43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4">
    <w:name w:val="xl44"/>
    <w:basedOn w:val="Standard"/>
    <w:pPr>
      <w:widowControl/>
      <w:spacing w:before="280" w:after="280"/>
      <w:jc w:val="center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45">
    <w:name w:val="xl45"/>
    <w:basedOn w:val="Standard"/>
    <w:pPr>
      <w:widowControl/>
      <w:spacing w:before="280" w:after="280"/>
      <w:jc w:val="both"/>
    </w:pPr>
    <w:rPr>
      <w:rFonts w:ascii="標楷體" w:eastAsia="標楷體" w:hAnsi="標楷體" w:cs="新細明體, PMingLiU"/>
      <w:kern w:val="0"/>
      <w:sz w:val="20"/>
      <w:szCs w:val="20"/>
    </w:rPr>
  </w:style>
  <w:style w:type="paragraph" w:customStyle="1" w:styleId="xl111">
    <w:name w:val="xl111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bottom"/>
    </w:pPr>
    <w:rPr>
      <w:rFonts w:ascii="新細明體, PMingLiU" w:hAnsi="新細明體, PMingLiU" w:cs="新細明體, PMingLiU"/>
      <w:kern w:val="0"/>
    </w:rPr>
  </w:style>
  <w:style w:type="paragraph" w:customStyle="1" w:styleId="xl112">
    <w:name w:val="xl112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新細明體, PMingLiU" w:hAnsi="新細明體, PMingLiU" w:cs="新細明體, PMingLiU"/>
      <w:color w:val="000000"/>
      <w:kern w:val="0"/>
    </w:rPr>
  </w:style>
  <w:style w:type="paragraph" w:customStyle="1" w:styleId="xl113">
    <w:name w:val="xl113"/>
    <w:basedOn w:val="Standard"/>
    <w:pPr>
      <w:widowControl/>
      <w:spacing w:before="280" w:after="280"/>
      <w:jc w:val="center"/>
      <w:textAlignment w:val="bottom"/>
    </w:pPr>
    <w:rPr>
      <w:rFonts w:ascii="新細明體, PMingLiU" w:hAnsi="新細明體, PMingLiU" w:cs="新細明體, PMingLiU"/>
      <w:kern w:val="0"/>
    </w:rPr>
  </w:style>
  <w:style w:type="paragraph" w:customStyle="1" w:styleId="xl114">
    <w:name w:val="xl114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新細明體, PMingLiU" w:hAnsi="新細明體, PMingLiU" w:cs="新細明體, PMingLiU"/>
      <w:color w:val="000000"/>
      <w:kern w:val="0"/>
    </w:rPr>
  </w:style>
  <w:style w:type="paragraph" w:customStyle="1" w:styleId="xl115">
    <w:name w:val="xl115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bottom"/>
    </w:pPr>
    <w:rPr>
      <w:rFonts w:ascii="新細明體, PMingLiU" w:hAnsi="新細明體, PMingLiU" w:cs="新細明體, PMingLiU"/>
      <w:kern w:val="0"/>
    </w:rPr>
  </w:style>
  <w:style w:type="paragraph" w:customStyle="1" w:styleId="xl116">
    <w:name w:val="xl116"/>
    <w:basedOn w:val="Standard"/>
    <w:pPr>
      <w:widowControl/>
      <w:spacing w:before="280" w:after="280"/>
      <w:textAlignment w:val="bottom"/>
    </w:pPr>
    <w:rPr>
      <w:rFonts w:ascii="新細明體, PMingLiU" w:hAnsi="新細明體, PMingLiU" w:cs="新細明體, PMingLiU"/>
      <w:kern w:val="0"/>
    </w:rPr>
  </w:style>
  <w:style w:type="paragraph" w:customStyle="1" w:styleId="xl117">
    <w:name w:val="xl117"/>
    <w:basedOn w:val="Standard"/>
    <w:pPr>
      <w:widowControl/>
      <w:spacing w:before="280" w:after="280"/>
      <w:textAlignment w:val="bottom"/>
    </w:pPr>
    <w:rPr>
      <w:rFonts w:ascii="新細明體, PMingLiU" w:hAnsi="新細明體, PMingLiU" w:cs="新細明體, PMingLiU"/>
      <w:kern w:val="0"/>
    </w:rPr>
  </w:style>
  <w:style w:type="paragraph" w:customStyle="1" w:styleId="xl66">
    <w:name w:val="xl66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xl65">
    <w:name w:val="xl65"/>
    <w:basedOn w:val="Standard"/>
    <w:pPr>
      <w:widowControl/>
      <w:spacing w:before="280" w:after="280"/>
      <w:jc w:val="center"/>
    </w:pPr>
    <w:rPr>
      <w:rFonts w:ascii="新細明體, PMingLiU" w:hAnsi="新細明體, PMingLiU" w:cs="新細明體, PMingLiU"/>
      <w:kern w:val="0"/>
    </w:rPr>
  </w:style>
  <w:style w:type="paragraph" w:customStyle="1" w:styleId="xl63">
    <w:name w:val="xl63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 w:val="14"/>
      <w:szCs w:val="14"/>
    </w:rPr>
  </w:style>
  <w:style w:type="paragraph" w:customStyle="1" w:styleId="xl64">
    <w:name w:val="xl64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 w:val="14"/>
      <w:szCs w:val="14"/>
    </w:rPr>
  </w:style>
  <w:style w:type="paragraph" w:customStyle="1" w:styleId="xl67">
    <w:name w:val="xl67"/>
    <w:basedOn w:val="Standard"/>
    <w:pPr>
      <w:widowControl/>
      <w:shd w:val="clear" w:color="auto" w:fill="FFC000"/>
      <w:spacing w:before="280" w:after="280"/>
    </w:pPr>
    <w:rPr>
      <w:rFonts w:ascii="新細明體, PMingLiU" w:hAnsi="新細明體, PMingLiU" w:cs="新細明體, PMingLiU"/>
      <w:color w:val="FF0000"/>
      <w:kern w:val="0"/>
    </w:rPr>
  </w:style>
  <w:style w:type="paragraph" w:customStyle="1" w:styleId="xl68">
    <w:name w:val="xl68"/>
    <w:basedOn w:val="Standard"/>
    <w:pPr>
      <w:widowControl/>
      <w:shd w:val="clear" w:color="auto" w:fill="FFC000"/>
      <w:spacing w:before="280" w:after="280"/>
      <w:jc w:val="center"/>
    </w:pPr>
    <w:rPr>
      <w:rFonts w:ascii="微軟正黑體" w:eastAsia="微軟正黑體" w:hAnsi="微軟正黑體" w:cs="新細明體, PMingLiU"/>
      <w:color w:val="FF0000"/>
      <w:kern w:val="0"/>
      <w:sz w:val="22"/>
      <w:szCs w:val="22"/>
    </w:rPr>
  </w:style>
  <w:style w:type="paragraph" w:customStyle="1" w:styleId="xl69">
    <w:name w:val="xl69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msonormal0">
    <w:name w:val="msonormal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e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kern w:val="0"/>
      <w:sz w:val="24"/>
      <w:szCs w:val="24"/>
    </w:rPr>
  </w:style>
  <w:style w:type="paragraph" w:customStyle="1" w:styleId="xl70">
    <w:name w:val="xl70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bottom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color w:val="000000"/>
      <w:sz w:val="20"/>
      <w:szCs w:val="20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Wingdings" w:hAnsi="Wingdings" w:cs="Wingdings"/>
      <w:sz w:val="24"/>
      <w:szCs w:val="24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  <w:rPr>
      <w:color w:val="000000"/>
      <w:sz w:val="22"/>
      <w:szCs w:val="22"/>
      <w:lang w:val="af-Z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trike w:val="0"/>
      <w:dstrike w:val="0"/>
      <w:sz w:val="24"/>
      <w:szCs w:val="24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Wingdings" w:eastAsia="Wingdings" w:hAnsi="Wingdings" w:cs="Wingdings"/>
      <w:sz w:val="24"/>
      <w:szCs w:val="24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  <w:sz w:val="20"/>
      <w:szCs w:val="20"/>
      <w:lang w:val="en-U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3z0">
    <w:name w:val="WW8Num23z0"/>
    <w:rPr>
      <w:color w:val="000000"/>
      <w:sz w:val="20"/>
      <w:szCs w:val="20"/>
      <w:lang w:val="en-U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eastAsia="Wingdings" w:hAnsi="Wingdings" w:cs="Wingding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標楷體" w:eastAsia="標楷體" w:hAnsi="標楷體" w:cs="Times New Roman"/>
      <w:lang w:val="en-US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color w:val="000000"/>
      <w:sz w:val="22"/>
      <w:szCs w:val="22"/>
      <w:lang w:val="en-U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color w:val="000000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  <w:rPr>
      <w:color w:val="000000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eastAsia="Wingdings" w:hAnsi="Wingdings" w:cs="Wingdings"/>
      <w:sz w:val="24"/>
      <w:szCs w:val="24"/>
    </w:rPr>
  </w:style>
  <w:style w:type="character" w:customStyle="1" w:styleId="WW8Num32z1">
    <w:name w:val="WW8Num32z1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Wingdings" w:eastAsia="Wingdings" w:hAnsi="Wingdings" w:cs="Wingdings"/>
      <w:sz w:val="24"/>
      <w:szCs w:val="24"/>
    </w:rPr>
  </w:style>
  <w:style w:type="character" w:customStyle="1" w:styleId="WW8Num33z1">
    <w:name w:val="WW8Num33z1"/>
    <w:rPr>
      <w:rFonts w:ascii="Wingdings" w:eastAsia="Wingdings" w:hAnsi="Wingdings" w:cs="Wingdings"/>
    </w:rPr>
  </w:style>
  <w:style w:type="character" w:customStyle="1" w:styleId="WW8Num34z0">
    <w:name w:val="WW8Num34z0"/>
    <w:rPr>
      <w:color w:val="000000"/>
      <w:sz w:val="20"/>
      <w:szCs w:val="20"/>
      <w:lang w:val="en-US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eastAsia="Wingdings" w:hAnsi="Wingdings" w:cs="Wingdings"/>
      <w:sz w:val="24"/>
      <w:szCs w:val="24"/>
    </w:rPr>
  </w:style>
  <w:style w:type="character" w:customStyle="1" w:styleId="WW8Num36z1">
    <w:name w:val="WW8Num36z1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color w:val="000000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  <w:rPr>
      <w:color w:val="000000"/>
    </w:rPr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Wingdings" w:eastAsia="Wingdings" w:hAnsi="Wingdings" w:cs="Wingdings"/>
      <w:sz w:val="24"/>
      <w:szCs w:val="24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color w:val="000000"/>
      <w:sz w:val="20"/>
      <w:szCs w:val="20"/>
      <w:lang w:val="en-US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000000"/>
      <w:sz w:val="20"/>
      <w:szCs w:val="20"/>
      <w:lang w:val="en-U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af">
    <w:name w:val="頁尾 字元"/>
    <w:rPr>
      <w:rFonts w:eastAsia="新細明體, PMingLiU"/>
      <w:kern w:val="3"/>
      <w:lang w:val="en-US" w:eastAsia="zh-TW" w:bidi="ar-SA"/>
    </w:rPr>
  </w:style>
  <w:style w:type="character" w:styleId="af0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1">
    <w:name w:val="本文 字元"/>
    <w:rPr>
      <w:rFonts w:ascii="新細明體, PMingLiU" w:eastAsia="新細明體, PMingLiU" w:hAnsi="新細明體, PMingLiU" w:cs="新細明體, PMingLiU"/>
      <w:kern w:val="3"/>
      <w:sz w:val="28"/>
      <w:lang w:val="en-US" w:eastAsia="zh-TW" w:bidi="ar-SA"/>
    </w:rPr>
  </w:style>
  <w:style w:type="character" w:customStyle="1" w:styleId="cls11">
    <w:name w:val="cls_11"/>
    <w:rPr>
      <w:rFonts w:ascii="新細明體, PMingLiU" w:eastAsia="新細明體, PMingLiU" w:hAnsi="新細明體, PMingLiU" w:cs="新細明體, PMingLiU"/>
      <w:color w:val="333333"/>
      <w:spacing w:val="10"/>
      <w:sz w:val="18"/>
      <w:szCs w:val="18"/>
    </w:rPr>
  </w:style>
  <w:style w:type="character" w:customStyle="1" w:styleId="word1">
    <w:name w:val="word1"/>
    <w:basedOn w:val="a0"/>
  </w:style>
  <w:style w:type="character" w:customStyle="1" w:styleId="af2">
    <w:name w:val="一般文字 字元 字元"/>
    <w:rPr>
      <w:rFonts w:ascii="細明體, MingLiU" w:eastAsia="細明體, MingLiU" w:hAnsi="細明體, MingLiU" w:cs="Courier New"/>
      <w:kern w:val="3"/>
      <w:sz w:val="17"/>
      <w:lang w:val="en-US" w:eastAsia="zh-TW" w:bidi="ar-SA"/>
    </w:rPr>
  </w:style>
  <w:style w:type="character" w:customStyle="1" w:styleId="af3">
    <w:name w:val="註解文字 字元"/>
    <w:rPr>
      <w:rFonts w:eastAsia="新細明體, PMingLiU"/>
      <w:kern w:val="3"/>
      <w:sz w:val="24"/>
      <w:lang w:val="en-US" w:eastAsia="zh-TW" w:bidi="ar-SA"/>
    </w:rPr>
  </w:style>
  <w:style w:type="character" w:customStyle="1" w:styleId="af4">
    <w:name w:val="問候 字元"/>
    <w:rPr>
      <w:rFonts w:ascii="華康細圓體" w:eastAsia="華康細圓體" w:hAnsi="華康細圓體" w:cs="華康細圓體"/>
      <w:kern w:val="3"/>
      <w:sz w:val="28"/>
      <w:lang w:val="en-US" w:eastAsia="zh-TW" w:bidi="ar-SA"/>
    </w:rPr>
  </w:style>
  <w:style w:type="character" w:customStyle="1" w:styleId="style26style29style40">
    <w:name w:val="style26 style29 style40"/>
    <w:basedOn w:val="a0"/>
  </w:style>
  <w:style w:type="character" w:customStyle="1" w:styleId="righttest1">
    <w:name w:val="righttest1"/>
    <w:rPr>
      <w:color w:val="FFFFFF"/>
      <w:sz w:val="17"/>
      <w:szCs w:val="17"/>
    </w:rPr>
  </w:style>
  <w:style w:type="character" w:customStyle="1" w:styleId="style711">
    <w:name w:val="style711"/>
    <w:basedOn w:val="a0"/>
  </w:style>
  <w:style w:type="character" w:customStyle="1" w:styleId="StrongEmphasis">
    <w:name w:val="Strong Emphasis"/>
    <w:rPr>
      <w:b/>
      <w:bCs/>
    </w:rPr>
  </w:style>
  <w:style w:type="character" w:customStyle="1" w:styleId="unnamed1">
    <w:name w:val="unnamed1"/>
    <w:basedOn w:val="a0"/>
  </w:style>
  <w:style w:type="character" w:customStyle="1" w:styleId="style161">
    <w:name w:val="style161"/>
    <w:rPr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">
    <w:name w:val="字元 字元4"/>
    <w:rPr>
      <w:rFonts w:ascii="新細明體, PMingLiU" w:eastAsia="新細明體, PMingLiU" w:hAnsi="新細明體, PMingLiU" w:cs="新細明體, PMingLiU"/>
      <w:kern w:val="3"/>
      <w:sz w:val="28"/>
      <w:lang w:val="en-US" w:eastAsia="zh-TW" w:bidi="ar-SA"/>
    </w:rPr>
  </w:style>
  <w:style w:type="character" w:customStyle="1" w:styleId="af5">
    <w:name w:val="純文字 字元"/>
    <w:rPr>
      <w:rFonts w:ascii="細明體, MingLiU" w:eastAsia="細明體, MingLiU" w:hAnsi="細明體, MingLiU" w:cs="Courier New"/>
      <w:kern w:val="3"/>
      <w:sz w:val="24"/>
    </w:rPr>
  </w:style>
  <w:style w:type="character" w:customStyle="1" w:styleId="af6">
    <w:name w:val="頁首 字元"/>
    <w:rPr>
      <w:kern w:val="3"/>
    </w:rPr>
  </w:style>
  <w:style w:type="character" w:customStyle="1" w:styleId="af7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21">
    <w:name w:val="本文 2 字元"/>
    <w:rPr>
      <w:kern w:val="3"/>
      <w:sz w:val="24"/>
    </w:rPr>
  </w:style>
  <w:style w:type="character" w:customStyle="1" w:styleId="30">
    <w:name w:val="本文縮排 3 字元"/>
    <w:rPr>
      <w:kern w:val="3"/>
      <w:sz w:val="16"/>
      <w:szCs w:val="16"/>
    </w:rPr>
  </w:style>
  <w:style w:type="character" w:customStyle="1" w:styleId="af8">
    <w:name w:val="本文縮排 字元"/>
    <w:rPr>
      <w:kern w:val="3"/>
      <w:sz w:val="24"/>
    </w:rPr>
  </w:style>
  <w:style w:type="character" w:customStyle="1" w:styleId="22">
    <w:name w:val="本文縮排 2 字元"/>
    <w:rPr>
      <w:kern w:val="3"/>
      <w:sz w:val="24"/>
    </w:rPr>
  </w:style>
  <w:style w:type="character" w:customStyle="1" w:styleId="HTML0">
    <w:name w:val="HTML 預設格式 字元"/>
    <w:uiPriority w:val="99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40">
    <w:name w:val="字元 字元4"/>
    <w:rPr>
      <w:rFonts w:ascii="新細明體, PMingLiU" w:eastAsia="新細明體, PMingLiU" w:hAnsi="新細明體, PMingLiU" w:cs="新細明體, PMingLiU"/>
      <w:kern w:val="3"/>
      <w:sz w:val="28"/>
      <w:lang w:val="en-US" w:eastAsia="zh-TW" w:bidi="ar-SA"/>
    </w:rPr>
  </w:style>
  <w:style w:type="character" w:customStyle="1" w:styleId="apple-converted-space">
    <w:name w:val="apple-converted-space"/>
  </w:style>
  <w:style w:type="character" w:styleId="af9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  <w:style w:type="numbering" w:customStyle="1" w:styleId="WW8Num46">
    <w:name w:val="WW8Num46"/>
    <w:basedOn w:val="a2"/>
    <w:pPr>
      <w:numPr>
        <w:numId w:val="46"/>
      </w:numPr>
    </w:pPr>
  </w:style>
  <w:style w:type="numbering" w:customStyle="1" w:styleId="WW8Num47">
    <w:name w:val="WW8Num47"/>
    <w:basedOn w:val="a2"/>
    <w:pPr>
      <w:numPr>
        <w:numId w:val="47"/>
      </w:numPr>
    </w:pPr>
  </w:style>
  <w:style w:type="character" w:customStyle="1" w:styleId="y2iqfc">
    <w:name w:val="y2iqfc"/>
    <w:basedOn w:val="a0"/>
    <w:rsid w:val="0062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3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1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27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74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2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Myanmar Education Affidavit</dc:title>
  <dc:subject/>
  <dc:creator>NCNU</dc:creator>
  <cp:keywords/>
  <dc:description/>
  <cp:lastModifiedBy>海青班專用信箱</cp:lastModifiedBy>
  <cp:revision>6</cp:revision>
  <cp:lastPrinted>2019-10-17T15:21:00Z</cp:lastPrinted>
  <dcterms:created xsi:type="dcterms:W3CDTF">2024-11-28T06:19:00Z</dcterms:created>
  <dcterms:modified xsi:type="dcterms:W3CDTF">2025-10-07T06:07:00Z</dcterms:modified>
</cp:coreProperties>
</file>