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0A574" w14:textId="774229E3" w:rsidR="002142D7" w:rsidRDefault="00902B79">
      <w:pPr>
        <w:jc w:val="center"/>
        <w:rPr>
          <w:rFonts w:ascii="標楷體" w:eastAsia="標楷體" w:hAnsi="標楷體" w:cs="標楷體"/>
          <w:b/>
          <w:w w:val="1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04DD19E" wp14:editId="0388CA6E">
                <wp:simplePos x="0" y="0"/>
                <wp:positionH relativeFrom="column">
                  <wp:posOffset>5883215</wp:posOffset>
                </wp:positionH>
                <wp:positionV relativeFrom="paragraph">
                  <wp:posOffset>-103517</wp:posOffset>
                </wp:positionV>
                <wp:extent cx="638235" cy="224286"/>
                <wp:effectExtent l="0" t="0" r="28575" b="23495"/>
                <wp:wrapNone/>
                <wp:docPr id="2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235" cy="2242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F3B49" w14:textId="6E9E5C29" w:rsidR="00902B79" w:rsidRPr="006B24BB" w:rsidRDefault="00902B79" w:rsidP="006B24BB">
                            <w:pPr>
                              <w:pStyle w:val="ae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6B24BB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附件</w:t>
                            </w:r>
                            <w:r w:rsidRPr="00902B79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四</w:t>
                            </w:r>
                          </w:p>
                        </w:txbxContent>
                      </wps:txbx>
                      <wps:bodyPr wrap="square" lIns="635" tIns="635" rIns="635" bIns="63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DD19E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left:0;text-align:left;margin-left:463.25pt;margin-top:-8.15pt;width:50.25pt;height:17.6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" o:allowincell="f" fillcolor="white [3201]" strokecolor="black [3200]" strokeweight="1pt">
                <v:textbox inset=".05pt,.05pt,.05pt,.05pt">
                  <w:txbxContent>
                    <w:p w14:paraId="743F3B49" w14:textId="6E9E5C29" w:rsidR="00902B79" w:rsidRPr="006B24BB" w:rsidRDefault="00902B79" w:rsidP="006B24BB">
                      <w:pPr>
                        <w:pStyle w:val="ae"/>
                        <w:jc w:val="center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6B24BB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附件</w:t>
                      </w:r>
                      <w:r w:rsidRPr="00902B79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</w:p>
    <w:p w14:paraId="6CA84A33" w14:textId="702EFA67" w:rsidR="002142D7" w:rsidRDefault="002142D7">
      <w:pPr>
        <w:jc w:val="right"/>
        <w:rPr>
          <w:rFonts w:ascii="標楷體" w:eastAsia="標楷體" w:hAnsi="標楷體" w:cs="標楷體"/>
          <w:b/>
          <w:w w:val="120"/>
        </w:rPr>
      </w:pPr>
    </w:p>
    <w:p w14:paraId="0F33787F" w14:textId="77777777" w:rsidR="002142D7" w:rsidRDefault="00647E70">
      <w:pPr>
        <w:kinsoku w:val="0"/>
        <w:overflowPunct w:val="0"/>
        <w:autoSpaceDE w:val="0"/>
        <w:spacing w:before="120" w:after="20"/>
        <w:ind w:left="-340"/>
        <w:jc w:val="right"/>
        <w:rPr>
          <w:rFonts w:eastAsia="Times New Roman"/>
        </w:rPr>
      </w:pPr>
      <w:r>
        <w:rPr>
          <w:rFonts w:eastAsia="Times New Roman"/>
        </w:rPr>
        <w:t xml:space="preserve">      </w:t>
      </w:r>
    </w:p>
    <w:p w14:paraId="44A25E41" w14:textId="77777777" w:rsidR="002142D7" w:rsidRDefault="00647E70">
      <w:pPr>
        <w:widowControl/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切  結  書</w:t>
      </w:r>
    </w:p>
    <w:p w14:paraId="2406AD58" w14:textId="77777777" w:rsidR="002142D7" w:rsidRDefault="002142D7">
      <w:pPr>
        <w:widowControl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2F34D89E" w14:textId="0C23065A" w:rsidR="002142D7" w:rsidRDefault="00647E70" w:rsidP="0028693F">
      <w:pPr>
        <w:widowControl/>
        <w:spacing w:line="480" w:lineRule="exact"/>
        <w:ind w:leftChars="118" w:left="283" w:rightChars="117" w:right="281"/>
        <w:jc w:val="both"/>
      </w:pPr>
      <w:r>
        <w:rPr>
          <w:rFonts w:ascii="標楷體" w:eastAsia="標楷體" w:hAnsi="標楷體" w:cs="標楷體"/>
          <w:sz w:val="28"/>
          <w:szCs w:val="28"/>
        </w:rPr>
        <w:t>申請人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（姓名）</w:t>
      </w:r>
      <w:r>
        <w:rPr>
          <w:rFonts w:ascii="標楷體" w:eastAsia="標楷體" w:hAnsi="標楷體" w:cs="標楷體"/>
          <w:sz w:val="28"/>
          <w:szCs w:val="28"/>
        </w:rPr>
        <w:t>為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（國名）</w:t>
      </w:r>
      <w:r>
        <w:rPr>
          <w:rFonts w:ascii="標楷體" w:eastAsia="標楷體" w:hAnsi="標楷體" w:cs="標楷體"/>
          <w:sz w:val="28"/>
          <w:szCs w:val="28"/>
        </w:rPr>
        <w:t>之僑生申請</w:t>
      </w:r>
      <w:r>
        <w:rPr>
          <w:rFonts w:ascii="標楷體" w:eastAsia="標楷體" w:hAnsi="標楷體" w:cs="標楷體"/>
          <w:bCs/>
          <w:sz w:val="28"/>
          <w:szCs w:val="28"/>
        </w:rPr>
        <w:t>11</w:t>
      </w:r>
      <w:r w:rsidR="00071525">
        <w:rPr>
          <w:rFonts w:ascii="標楷體" w:eastAsia="標楷體" w:hAnsi="標楷體" w:cs="標楷體" w:hint="eastAsia"/>
          <w:bCs/>
          <w:sz w:val="28"/>
          <w:szCs w:val="28"/>
        </w:rPr>
        <w:t>5</w:t>
      </w:r>
      <w:r>
        <w:rPr>
          <w:rFonts w:ascii="標楷體" w:eastAsia="標楷體" w:hAnsi="標楷體" w:cs="標楷體"/>
          <w:bCs/>
          <w:sz w:val="28"/>
          <w:szCs w:val="28"/>
        </w:rPr>
        <w:t>學年度（西元202</w:t>
      </w:r>
      <w:r w:rsidR="00071525">
        <w:rPr>
          <w:rFonts w:ascii="標楷體" w:eastAsia="標楷體" w:hAnsi="標楷體" w:cs="標楷體" w:hint="eastAsia"/>
          <w:bCs/>
          <w:sz w:val="28"/>
          <w:szCs w:val="28"/>
        </w:rPr>
        <w:t>6</w:t>
      </w:r>
      <w:r>
        <w:rPr>
          <w:rFonts w:ascii="標楷體" w:eastAsia="標楷體" w:hAnsi="標楷體" w:cs="標楷體"/>
          <w:bCs/>
          <w:sz w:val="28"/>
          <w:szCs w:val="28"/>
        </w:rPr>
        <w:t>年）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四年制產學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合作學士</w:t>
      </w:r>
      <w:r>
        <w:rPr>
          <w:rFonts w:ascii="標楷體" w:eastAsia="標楷體" w:hAnsi="標楷體" w:cs="標楷體"/>
          <w:sz w:val="28"/>
          <w:szCs w:val="28"/>
        </w:rPr>
        <w:t>班，願意遵守下列之規定：</w:t>
      </w:r>
    </w:p>
    <w:p w14:paraId="19670276" w14:textId="77777777" w:rsidR="002142D7" w:rsidRDefault="002142D7" w:rsidP="0028693F">
      <w:pPr>
        <w:widowControl/>
        <w:spacing w:line="480" w:lineRule="exact"/>
        <w:ind w:leftChars="118" w:left="283" w:rightChars="117" w:right="281"/>
        <w:jc w:val="both"/>
        <w:rPr>
          <w:rFonts w:ascii="標楷體" w:eastAsia="標楷體" w:hAnsi="標楷體" w:cs="標楷體"/>
          <w:sz w:val="28"/>
          <w:szCs w:val="28"/>
        </w:rPr>
      </w:pPr>
    </w:p>
    <w:p w14:paraId="1FD63346" w14:textId="36B75A93" w:rsidR="002142D7" w:rsidRDefault="00647E70" w:rsidP="0028693F">
      <w:pPr>
        <w:widowControl/>
        <w:spacing w:line="480" w:lineRule="exact"/>
        <w:ind w:leftChars="118" w:left="283" w:rightChars="117" w:right="281"/>
        <w:jc w:val="both"/>
      </w:pPr>
      <w:r>
        <w:rPr>
          <w:rFonts w:ascii="標楷體" w:eastAsia="標楷體" w:hAnsi="標楷體" w:cs="標楷體"/>
          <w:sz w:val="28"/>
          <w:szCs w:val="28"/>
        </w:rPr>
        <w:t>若申請時尚未符合「僑生回國就學及輔導辦法」第二條有關「最近連續居留海外六年以上」之規定，本人同意至西元</w:t>
      </w:r>
      <w:r w:rsidRPr="0028693F">
        <w:rPr>
          <w:rFonts w:ascii="標楷體" w:eastAsia="標楷體" w:hAnsi="標楷體" w:cs="標楷體"/>
          <w:bCs/>
          <w:sz w:val="28"/>
          <w:szCs w:val="28"/>
        </w:rPr>
        <w:t>202</w:t>
      </w:r>
      <w:r w:rsidR="00071525" w:rsidRPr="0028693F">
        <w:rPr>
          <w:rFonts w:ascii="標楷體" w:eastAsia="標楷體" w:hAnsi="標楷體" w:cs="標楷體" w:hint="eastAsia"/>
          <w:bCs/>
          <w:sz w:val="28"/>
          <w:szCs w:val="28"/>
        </w:rPr>
        <w:t>6</w:t>
      </w:r>
      <w:r>
        <w:rPr>
          <w:rFonts w:ascii="標楷體" w:eastAsia="標楷體" w:hAnsi="標楷體" w:cs="標楷體"/>
          <w:sz w:val="28"/>
          <w:szCs w:val="28"/>
        </w:rPr>
        <w:t>年8月31日止應符合「僑生回國就學及輔導辦法」第二條及第三條所定連續居留海外期間之僑生資格規定，否則應由貴會撤銷原錄取分發資格。</w:t>
      </w:r>
    </w:p>
    <w:p w14:paraId="7779C610" w14:textId="77777777" w:rsidR="002142D7" w:rsidRDefault="002142D7">
      <w:pPr>
        <w:spacing w:line="480" w:lineRule="exact"/>
        <w:ind w:left="720"/>
        <w:rPr>
          <w:rFonts w:ascii="標楷體" w:eastAsia="標楷體" w:hAnsi="標楷體" w:cs="標楷體"/>
          <w:sz w:val="28"/>
          <w:szCs w:val="28"/>
        </w:rPr>
      </w:pPr>
    </w:p>
    <w:p w14:paraId="15B05883" w14:textId="77777777" w:rsidR="002142D7" w:rsidRDefault="00647E70">
      <w:pPr>
        <w:spacing w:line="480" w:lineRule="exact"/>
        <w:ind w:left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此致</w:t>
      </w:r>
    </w:p>
    <w:p w14:paraId="29406771" w14:textId="77777777" w:rsidR="002142D7" w:rsidRDefault="00647E70">
      <w:pPr>
        <w:spacing w:line="480" w:lineRule="exact"/>
        <w:ind w:left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僑務委員會     </w:t>
      </w:r>
    </w:p>
    <w:p w14:paraId="26CD2954" w14:textId="77777777" w:rsidR="002142D7" w:rsidRDefault="002142D7">
      <w:pPr>
        <w:spacing w:line="480" w:lineRule="exact"/>
        <w:ind w:left="720"/>
        <w:rPr>
          <w:rFonts w:ascii="標楷體" w:eastAsia="標楷體" w:hAnsi="標楷體" w:cs="標楷體"/>
          <w:sz w:val="28"/>
          <w:szCs w:val="28"/>
        </w:rPr>
      </w:pPr>
    </w:p>
    <w:p w14:paraId="27B735BD" w14:textId="77777777" w:rsidR="002142D7" w:rsidRDefault="002142D7">
      <w:pPr>
        <w:spacing w:line="480" w:lineRule="exact"/>
        <w:ind w:left="720"/>
        <w:rPr>
          <w:rFonts w:ascii="標楷體" w:eastAsia="標楷體" w:hAnsi="標楷體" w:cs="標楷體"/>
          <w:sz w:val="28"/>
          <w:szCs w:val="28"/>
        </w:rPr>
      </w:pPr>
    </w:p>
    <w:p w14:paraId="3A954C4E" w14:textId="77777777" w:rsidR="002142D7" w:rsidRDefault="00647E70">
      <w:pPr>
        <w:spacing w:line="480" w:lineRule="exact"/>
        <w:ind w:left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</w:t>
      </w:r>
    </w:p>
    <w:p w14:paraId="0C9D3277" w14:textId="77777777" w:rsidR="002142D7" w:rsidRDefault="002142D7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</w:p>
    <w:p w14:paraId="05A5C8D0" w14:textId="77777777" w:rsidR="002142D7" w:rsidRDefault="00647E70">
      <w:pPr>
        <w:spacing w:before="312" w:line="480" w:lineRule="exact"/>
        <w:ind w:left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立切結書人：                       家長或監護人：</w:t>
      </w:r>
    </w:p>
    <w:p w14:paraId="44159546" w14:textId="77777777" w:rsidR="002142D7" w:rsidRDefault="00647E70">
      <w:pPr>
        <w:spacing w:before="312" w:line="480" w:lineRule="exact"/>
        <w:ind w:left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護照字號：</w:t>
      </w:r>
    </w:p>
    <w:p w14:paraId="0B0C83BC" w14:textId="77777777" w:rsidR="002142D7" w:rsidRDefault="00647E70">
      <w:pPr>
        <w:spacing w:before="312" w:line="480" w:lineRule="exact"/>
        <w:ind w:left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住址：</w:t>
      </w:r>
    </w:p>
    <w:p w14:paraId="7A268CF3" w14:textId="3BF60561" w:rsidR="002142D7" w:rsidRDefault="00647E70">
      <w:pPr>
        <w:tabs>
          <w:tab w:val="left" w:pos="3950"/>
        </w:tabs>
        <w:spacing w:before="312" w:line="480" w:lineRule="exact"/>
        <w:ind w:left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電話：</w:t>
      </w:r>
      <w:r>
        <w:rPr>
          <w:rFonts w:ascii="標楷體" w:eastAsia="標楷體" w:hAnsi="標楷體" w:cs="標楷體"/>
          <w:sz w:val="28"/>
          <w:szCs w:val="28"/>
        </w:rPr>
        <w:tab/>
      </w:r>
    </w:p>
    <w:p w14:paraId="68393307" w14:textId="77777777" w:rsidR="00D65F5D" w:rsidRDefault="00D65F5D">
      <w:pPr>
        <w:tabs>
          <w:tab w:val="left" w:pos="3950"/>
        </w:tabs>
        <w:spacing w:before="312" w:line="480" w:lineRule="exact"/>
        <w:ind w:left="720"/>
        <w:rPr>
          <w:rFonts w:ascii="標楷體" w:eastAsia="標楷體" w:hAnsi="標楷體" w:cs="標楷體"/>
          <w:sz w:val="28"/>
          <w:szCs w:val="28"/>
        </w:rPr>
      </w:pPr>
    </w:p>
    <w:p w14:paraId="33FA3552" w14:textId="4DE433F1" w:rsidR="002142D7" w:rsidRDefault="00647E70" w:rsidP="00D65F5D">
      <w:pPr>
        <w:spacing w:before="312"/>
        <w:ind w:left="996" w:hanging="286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西元             年</w:t>
      </w:r>
      <w:r w:rsidR="00D65F5D">
        <w:rPr>
          <w:rFonts w:ascii="標楷體" w:eastAsia="標楷體" w:hAnsi="標楷體" w:cs="標楷體"/>
          <w:sz w:val="28"/>
          <w:szCs w:val="28"/>
        </w:rPr>
        <w:t xml:space="preserve">             </w:t>
      </w:r>
      <w:r>
        <w:rPr>
          <w:rFonts w:ascii="標楷體" w:eastAsia="標楷體" w:hAnsi="標楷體" w:cs="標楷體"/>
          <w:sz w:val="28"/>
          <w:szCs w:val="28"/>
        </w:rPr>
        <w:t>月</w:t>
      </w:r>
      <w:r w:rsidR="00D65F5D">
        <w:rPr>
          <w:rFonts w:ascii="標楷體" w:eastAsia="標楷體" w:hAnsi="標楷體" w:cs="標楷體"/>
          <w:sz w:val="28"/>
          <w:szCs w:val="28"/>
        </w:rPr>
        <w:t xml:space="preserve">             </w:t>
      </w:r>
      <w:r>
        <w:rPr>
          <w:rFonts w:ascii="標楷體" w:eastAsia="標楷體" w:hAnsi="標楷體" w:cs="標楷體"/>
          <w:sz w:val="28"/>
          <w:szCs w:val="28"/>
        </w:rPr>
        <w:t>日</w:t>
      </w:r>
    </w:p>
    <w:p w14:paraId="4CD3A6D0" w14:textId="77777777" w:rsidR="00071525" w:rsidRDefault="00071525">
      <w:pPr>
        <w:tabs>
          <w:tab w:val="left" w:pos="12240"/>
        </w:tabs>
        <w:spacing w:line="360" w:lineRule="exact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</w:p>
    <w:p w14:paraId="4E7FE79B" w14:textId="77777777" w:rsidR="006B5C52" w:rsidRDefault="006B5C52">
      <w:pPr>
        <w:tabs>
          <w:tab w:val="left" w:pos="12240"/>
        </w:tabs>
        <w:spacing w:line="360" w:lineRule="exact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</w:p>
    <w:p w14:paraId="20DC6C20" w14:textId="1BE512B5" w:rsidR="002142D7" w:rsidRDefault="00647E70">
      <w:pPr>
        <w:tabs>
          <w:tab w:val="left" w:pos="12240"/>
        </w:tabs>
        <w:spacing w:line="360" w:lineRule="exact"/>
        <w:jc w:val="both"/>
      </w:pPr>
      <w:proofErr w:type="gramStart"/>
      <w:r>
        <w:rPr>
          <w:rFonts w:ascii="標楷體" w:eastAsia="標楷體" w:hAnsi="標楷體" w:cs="標楷體"/>
          <w:b/>
          <w:bCs/>
          <w:sz w:val="28"/>
          <w:szCs w:val="28"/>
        </w:rPr>
        <w:t>（註</w:t>
      </w:r>
      <w:proofErr w:type="gramEnd"/>
      <w:r>
        <w:rPr>
          <w:rFonts w:ascii="標楷體" w:eastAsia="標楷體" w:hAnsi="標楷體" w:cs="標楷體"/>
          <w:b/>
          <w:bCs/>
          <w:sz w:val="28"/>
          <w:szCs w:val="28"/>
        </w:rPr>
        <w:t>：申請人若未滿18歲者，家長或監護人需連帶簽章負責，若已滿18歲者則免</w:t>
      </w:r>
      <w:proofErr w:type="gramStart"/>
      <w:r>
        <w:rPr>
          <w:rFonts w:ascii="標楷體" w:eastAsia="標楷體" w:hAnsi="標楷體" w:cs="標楷體"/>
          <w:b/>
          <w:bCs/>
          <w:sz w:val="28"/>
          <w:szCs w:val="28"/>
        </w:rPr>
        <w:t>）</w:t>
      </w:r>
      <w:proofErr w:type="gramEnd"/>
    </w:p>
    <w:sectPr w:rsidR="002142D7">
      <w:footerReference w:type="default" r:id="rId7"/>
      <w:pgSz w:w="11906" w:h="16838"/>
      <w:pgMar w:top="720" w:right="851" w:bottom="1033" w:left="851" w:header="0" w:footer="62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D73C4" w14:textId="77777777" w:rsidR="00DD21CC" w:rsidRDefault="00DD21CC">
      <w:r>
        <w:separator/>
      </w:r>
    </w:p>
  </w:endnote>
  <w:endnote w:type="continuationSeparator" w:id="0">
    <w:p w14:paraId="76881FAF" w14:textId="77777777" w:rsidR="00DD21CC" w:rsidRDefault="00DD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auto"/>
    <w:pitch w:val="variable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;MingLiU">
    <w:altName w:val="新細明體"/>
    <w:panose1 w:val="00000000000000000000"/>
    <w:charset w:val="88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字庫正楷體">
    <w:panose1 w:val="03000500000000000000"/>
    <w:charset w:val="88"/>
    <w:family w:val="script"/>
    <w:pitch w:val="variable"/>
    <w:sig w:usb0="F7FFAEFF" w:usb1="E9DFFFFF" w:usb2="081BFFFF" w:usb3="00000000" w:csb0="003F00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Source Han Sans SC">
    <w:charset w:val="00"/>
    <w:family w:val="auto"/>
    <w:pitch w:val="variable"/>
  </w:font>
  <w:font w:name="華康粗黑體;新細明體">
    <w:panose1 w:val="00000000000000000000"/>
    <w:charset w:val="88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2C633" w14:textId="77777777" w:rsidR="002142D7" w:rsidRDefault="00647E70">
    <w:pPr>
      <w:pStyle w:val="af4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  <w:p w14:paraId="799A6B64" w14:textId="77777777" w:rsidR="002142D7" w:rsidRDefault="002142D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96096" w14:textId="77777777" w:rsidR="00DD21CC" w:rsidRDefault="00DD21CC">
      <w:r>
        <w:separator/>
      </w:r>
    </w:p>
  </w:footnote>
  <w:footnote w:type="continuationSeparator" w:id="0">
    <w:p w14:paraId="5CA2C042" w14:textId="77777777" w:rsidR="00DD21CC" w:rsidRDefault="00DD2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6F16"/>
    <w:multiLevelType w:val="multilevel"/>
    <w:tmpl w:val="EA345CE8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9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70" w:hanging="4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50" w:hanging="480"/>
      </w:pPr>
    </w:lvl>
    <w:lvl w:ilvl="4">
      <w:start w:val="1"/>
      <w:numFmt w:val="ideographTraditional"/>
      <w:lvlText w:val="%1.%2.%3.%4.%5、"/>
      <w:lvlJc w:val="left"/>
      <w:pPr>
        <w:tabs>
          <w:tab w:val="num" w:pos="0"/>
        </w:tabs>
        <w:ind w:left="2630" w:hanging="48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110" w:hanging="4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90" w:hanging="480"/>
      </w:pPr>
    </w:lvl>
    <w:lvl w:ilvl="7">
      <w:start w:val="1"/>
      <w:numFmt w:val="ideographTraditional"/>
      <w:lvlText w:val="%1.%2.%3.%4.%5.%6.%7.%8、"/>
      <w:lvlJc w:val="left"/>
      <w:pPr>
        <w:tabs>
          <w:tab w:val="num" w:pos="0"/>
        </w:tabs>
        <w:ind w:left="4070" w:hanging="48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4550" w:hanging="480"/>
      </w:pPr>
    </w:lvl>
  </w:abstractNum>
  <w:abstractNum w:abstractNumId="1" w15:restartNumberingAfterBreak="0">
    <w:nsid w:val="47083EF2"/>
    <w:multiLevelType w:val="multilevel"/>
    <w:tmpl w:val="091A9B06"/>
    <w:lvl w:ilvl="0">
      <w:start w:val="1"/>
      <w:numFmt w:val="taiwaneseCountingThousand"/>
      <w:pStyle w:val="2"/>
      <w:lvlText w:val="%1、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1.%2.%3.%4.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57546F69"/>
    <w:multiLevelType w:val="multilevel"/>
    <w:tmpl w:val="DB96918C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D7"/>
    <w:rsid w:val="00071525"/>
    <w:rsid w:val="002142D7"/>
    <w:rsid w:val="00272EE6"/>
    <w:rsid w:val="0028693F"/>
    <w:rsid w:val="00507595"/>
    <w:rsid w:val="00647E70"/>
    <w:rsid w:val="006B24BB"/>
    <w:rsid w:val="006B5C52"/>
    <w:rsid w:val="00902B79"/>
    <w:rsid w:val="00D65F5D"/>
    <w:rsid w:val="00DD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C1389"/>
  <w15:docId w15:val="{275D0B41-C2BD-4FBD-8FD5-C59CC863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Arial Unicode MS"/>
        <w:kern w:val="2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新細明體;PMingLiU" w:hAnsi="Times New Roman" w:cs="Times New Roman"/>
      <w:lang w:bidi="ar-SA"/>
    </w:rPr>
  </w:style>
  <w:style w:type="paragraph" w:styleId="10">
    <w:name w:val="heading 1"/>
    <w:basedOn w:val="a"/>
    <w:next w:val="a"/>
    <w:uiPriority w:val="9"/>
    <w:qFormat/>
    <w:pPr>
      <w:keepNext/>
      <w:numPr>
        <w:numId w:val="1"/>
      </w:numPr>
      <w:spacing w:before="180" w:after="180" w:line="720" w:lineRule="auto"/>
      <w:outlineLvl w:val="0"/>
    </w:pPr>
    <w:rPr>
      <w:rFonts w:ascii="Calibri Light" w:eastAsia="Calibri Light" w:hAnsi="Calibri Light" w:cs="Calibri Light"/>
      <w:b/>
      <w:bCs/>
      <w:sz w:val="52"/>
      <w:szCs w:val="5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line="720" w:lineRule="auto"/>
      <w:outlineLvl w:val="2"/>
    </w:pPr>
    <w:rPr>
      <w:rFonts w:ascii="Cambria" w:eastAsia="Cambria" w:hAnsi="Cambria" w:cs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標楷體" w:eastAsia="標楷體" w:hAnsi="標楷體" w:cs="標楷體"/>
      <w:sz w:val="28"/>
      <w:szCs w:val="28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Wingdings" w:eastAsia="Wingdings" w:hAnsi="Wingdings" w:cs="Wingdings"/>
    </w:rPr>
  </w:style>
  <w:style w:type="character" w:customStyle="1" w:styleId="WW8Num10z0">
    <w:name w:val="WW8Num10z0"/>
    <w:qFormat/>
    <w:rPr>
      <w:rFonts w:ascii="新細明體;PMingLiU" w:eastAsia="新細明體;PMingLiU" w:hAnsi="新細明體;PMingLiU" w:cs="Times New Roman"/>
    </w:rPr>
  </w:style>
  <w:style w:type="character" w:customStyle="1" w:styleId="WW8Num10z1">
    <w:name w:val="WW8Num10z1"/>
    <w:qFormat/>
    <w:rPr>
      <w:rFonts w:ascii="Wingdings" w:eastAsia="Wingdings" w:hAnsi="Wingdings" w:cs="Wingdings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b/>
      <w:i w:val="0"/>
      <w:color w:val="000000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color w:val="000000"/>
      <w:kern w:val="2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color w:val="000000"/>
      <w:sz w:val="28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color w:val="000000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  <w:rPr>
      <w:rFonts w:ascii="標楷體" w:eastAsia="標楷體" w:hAnsi="標楷體" w:cs="標楷體"/>
      <w:sz w:val="28"/>
      <w:szCs w:val="28"/>
    </w:rPr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Times New Roman" w:eastAsia="Times New Roman" w:hAnsi="Times New Roman" w:cs="Times New Roman"/>
    </w:rPr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0">
    <w:name w:val="WW8Num50z0"/>
    <w:qFormat/>
  </w:style>
  <w:style w:type="character" w:customStyle="1" w:styleId="WW8Num50z1">
    <w:name w:val="WW8Num50z1"/>
    <w:qFormat/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51z0">
    <w:name w:val="WW8Num51z0"/>
    <w:qFormat/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0">
    <w:name w:val="WW8Num52z0"/>
    <w:qFormat/>
  </w:style>
  <w:style w:type="character" w:customStyle="1" w:styleId="WW8Num52z1">
    <w:name w:val="WW8Num52z1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</w:style>
  <w:style w:type="character" w:customStyle="1" w:styleId="WW8Num53z1">
    <w:name w:val="WW8Num53z1"/>
    <w:qFormat/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54z0">
    <w:name w:val="WW8Num54z0"/>
    <w:qFormat/>
    <w:rPr>
      <w:color w:val="000000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0">
    <w:name w:val="WW8Num56z0"/>
    <w:qFormat/>
  </w:style>
  <w:style w:type="character" w:customStyle="1" w:styleId="WW8Num56z1">
    <w:name w:val="WW8Num56z1"/>
    <w:qFormat/>
  </w:style>
  <w:style w:type="character" w:customStyle="1" w:styleId="WW8Num56z2">
    <w:name w:val="WW8Num56z2"/>
    <w:qFormat/>
  </w:style>
  <w:style w:type="character" w:customStyle="1" w:styleId="WW8Num56z3">
    <w:name w:val="WW8Num56z3"/>
    <w:qFormat/>
  </w:style>
  <w:style w:type="character" w:customStyle="1" w:styleId="WW8Num56z4">
    <w:name w:val="WW8Num56z4"/>
    <w:qFormat/>
  </w:style>
  <w:style w:type="character" w:customStyle="1" w:styleId="WW8Num56z5">
    <w:name w:val="WW8Num56z5"/>
    <w:qFormat/>
  </w:style>
  <w:style w:type="character" w:customStyle="1" w:styleId="WW8Num56z6">
    <w:name w:val="WW8Num56z6"/>
    <w:qFormat/>
  </w:style>
  <w:style w:type="character" w:customStyle="1" w:styleId="WW8Num56z7">
    <w:name w:val="WW8Num56z7"/>
    <w:qFormat/>
  </w:style>
  <w:style w:type="character" w:customStyle="1" w:styleId="WW8Num56z8">
    <w:name w:val="WW8Num56z8"/>
    <w:qFormat/>
  </w:style>
  <w:style w:type="character" w:customStyle="1" w:styleId="WW8Num57z0">
    <w:name w:val="WW8Num57z0"/>
    <w:qFormat/>
  </w:style>
  <w:style w:type="character" w:customStyle="1" w:styleId="WW8Num57z1">
    <w:name w:val="WW8Num57z1"/>
    <w:qFormat/>
  </w:style>
  <w:style w:type="character" w:customStyle="1" w:styleId="WW8Num57z2">
    <w:name w:val="WW8Num57z2"/>
    <w:qFormat/>
  </w:style>
  <w:style w:type="character" w:customStyle="1" w:styleId="WW8Num57z3">
    <w:name w:val="WW8Num57z3"/>
    <w:qFormat/>
  </w:style>
  <w:style w:type="character" w:customStyle="1" w:styleId="WW8Num57z4">
    <w:name w:val="WW8Num57z4"/>
    <w:qFormat/>
  </w:style>
  <w:style w:type="character" w:customStyle="1" w:styleId="WW8Num57z5">
    <w:name w:val="WW8Num57z5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58z0">
    <w:name w:val="WW8Num58z0"/>
    <w:qFormat/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9z0">
    <w:name w:val="WW8Num59z0"/>
    <w:qFormat/>
  </w:style>
  <w:style w:type="character" w:customStyle="1" w:styleId="WW8Num59z1">
    <w:name w:val="WW8Num59z1"/>
    <w:qFormat/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color w:val="000000"/>
    </w:rPr>
  </w:style>
  <w:style w:type="character" w:customStyle="1" w:styleId="WW8Num60z1">
    <w:name w:val="WW8Num60z1"/>
    <w:qFormat/>
  </w:style>
  <w:style w:type="character" w:customStyle="1" w:styleId="WW8Num60z2">
    <w:name w:val="WW8Num60z2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61z0">
    <w:name w:val="WW8Num61z0"/>
    <w:qFormat/>
    <w:rPr>
      <w:color w:val="000000"/>
    </w:rPr>
  </w:style>
  <w:style w:type="character" w:customStyle="1" w:styleId="WW8Num61z1">
    <w:name w:val="WW8Num61z1"/>
    <w:qFormat/>
  </w:style>
  <w:style w:type="character" w:customStyle="1" w:styleId="WW8Num61z2">
    <w:name w:val="WW8Num61z2"/>
    <w:qFormat/>
  </w:style>
  <w:style w:type="character" w:customStyle="1" w:styleId="WW8Num61z3">
    <w:name w:val="WW8Num61z3"/>
    <w:qFormat/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a3">
    <w:name w:val="網際網路連結"/>
    <w:rPr>
      <w:color w:val="0000FF"/>
      <w:u w:val="single"/>
    </w:rPr>
  </w:style>
  <w:style w:type="character" w:customStyle="1" w:styleId="a4">
    <w:name w:val="訪問過的網際網路連結"/>
    <w:rPr>
      <w:color w:val="800080"/>
      <w:u w:val="single"/>
    </w:rPr>
  </w:style>
  <w:style w:type="character" w:customStyle="1" w:styleId="a5">
    <w:name w:val="頁首 字元"/>
    <w:qFormat/>
    <w:rPr>
      <w:kern w:val="2"/>
    </w:rPr>
  </w:style>
  <w:style w:type="character" w:customStyle="1" w:styleId="a6">
    <w:name w:val="頁尾 字元"/>
    <w:qFormat/>
    <w:rPr>
      <w:kern w:val="2"/>
    </w:rPr>
  </w:style>
  <w:style w:type="character" w:customStyle="1" w:styleId="st1">
    <w:name w:val="st1"/>
    <w:qFormat/>
  </w:style>
  <w:style w:type="character" w:customStyle="1" w:styleId="Content3">
    <w:name w:val="Content3 字元"/>
    <w:qFormat/>
    <w:rPr>
      <w:rFonts w:ascii="Calibri" w:eastAsia="標楷體" w:hAnsi="Calibri" w:cs="Calibri"/>
      <w:spacing w:val="-20"/>
      <w:kern w:val="2"/>
      <w:sz w:val="28"/>
    </w:rPr>
  </w:style>
  <w:style w:type="character" w:styleId="a7">
    <w:name w:val="Emphasis"/>
    <w:qFormat/>
    <w:rPr>
      <w:i/>
      <w:iCs/>
    </w:rPr>
  </w:style>
  <w:style w:type="character" w:customStyle="1" w:styleId="30">
    <w:name w:val="標題 3 字元"/>
    <w:qFormat/>
    <w:rPr>
      <w:rFonts w:ascii="Cambria" w:eastAsia="新細明體;PMingLiU" w:hAnsi="Cambria" w:cs="Times New Roman"/>
      <w:b/>
      <w:bCs/>
      <w:kern w:val="2"/>
      <w:sz w:val="36"/>
      <w:szCs w:val="36"/>
    </w:rPr>
  </w:style>
  <w:style w:type="character" w:customStyle="1" w:styleId="font12-graypx1">
    <w:name w:val="font_12-graypx1"/>
    <w:qFormat/>
    <w:rPr>
      <w:rFonts w:ascii="Verdana" w:eastAsia="Verdana" w:hAnsi="Verdana" w:cs="Verdana"/>
      <w:strike w:val="0"/>
      <w:dstrike w:val="0"/>
      <w:color w:val="B5B4B4"/>
      <w:sz w:val="18"/>
      <w:szCs w:val="18"/>
      <w:u w:val="none"/>
    </w:rPr>
  </w:style>
  <w:style w:type="character" w:customStyle="1" w:styleId="11">
    <w:name w:val="樣式1 字元"/>
    <w:qFormat/>
    <w:rPr>
      <w:color w:val="000000"/>
      <w:kern w:val="2"/>
      <w:sz w:val="24"/>
      <w:szCs w:val="24"/>
    </w:rPr>
  </w:style>
  <w:style w:type="character" w:customStyle="1" w:styleId="a8">
    <w:name w:val="本文縮排 字元"/>
    <w:qFormat/>
    <w:rPr>
      <w:kern w:val="2"/>
      <w:sz w:val="24"/>
      <w:szCs w:val="24"/>
    </w:rPr>
  </w:style>
  <w:style w:type="character" w:styleId="a9">
    <w:name w:val="page number"/>
    <w:basedOn w:val="a0"/>
  </w:style>
  <w:style w:type="character" w:customStyle="1" w:styleId="aa">
    <w:name w:val="註解方塊文字 字元"/>
    <w:qFormat/>
    <w:rPr>
      <w:rFonts w:ascii="Cambria" w:eastAsia="新細明體;PMingLiU" w:hAnsi="Cambria" w:cs="Times New Roman"/>
      <w:kern w:val="2"/>
      <w:sz w:val="18"/>
      <w:szCs w:val="18"/>
    </w:rPr>
  </w:style>
  <w:style w:type="character" w:customStyle="1" w:styleId="WW-">
    <w:name w:val="WW-網際網路連結"/>
    <w:qFormat/>
    <w:rPr>
      <w:color w:val="0000FF"/>
      <w:u w:val="single"/>
    </w:rPr>
  </w:style>
  <w:style w:type="character" w:customStyle="1" w:styleId="12">
    <w:name w:val="標題 1 字元"/>
    <w:qFormat/>
    <w:rPr>
      <w:rFonts w:ascii="Calibri Light" w:eastAsia="Calibri Light" w:hAnsi="Calibri Light" w:cs="Calibri Light"/>
      <w:b/>
      <w:bCs/>
      <w:kern w:val="2"/>
      <w:sz w:val="52"/>
      <w:szCs w:val="52"/>
    </w:rPr>
  </w:style>
  <w:style w:type="character" w:customStyle="1" w:styleId="ab">
    <w:name w:val="純文字 字元"/>
    <w:qFormat/>
    <w:rPr>
      <w:rFonts w:ascii="細明體;MingLiU" w:eastAsia="細明體;MingLiU" w:hAnsi="細明體;MingLiU" w:cs="Courier New"/>
      <w:kern w:val="2"/>
      <w:sz w:val="24"/>
    </w:rPr>
  </w:style>
  <w:style w:type="character" w:customStyle="1" w:styleId="ac">
    <w:name w:val="註釋標題 字元"/>
    <w:qFormat/>
    <w:rPr>
      <w:rFonts w:ascii="標楷體" w:eastAsia="標楷體" w:hAnsi="標楷體" w:cs="標楷體"/>
      <w:kern w:val="2"/>
      <w:sz w:val="24"/>
      <w:szCs w:val="24"/>
    </w:rPr>
  </w:style>
  <w:style w:type="character" w:customStyle="1" w:styleId="WWCharLFO3LVL1">
    <w:name w:val="WW_CharLFO3LVL1"/>
    <w:qFormat/>
    <w:rPr>
      <w:rFonts w:ascii="標楷體" w:eastAsia="標楷體" w:hAnsi="標楷體" w:cs="標楷體"/>
      <w:sz w:val="28"/>
      <w:szCs w:val="28"/>
    </w:rPr>
  </w:style>
  <w:style w:type="character" w:customStyle="1" w:styleId="WWCharLFO4LVL1">
    <w:name w:val="WW_CharLFO4LVL1"/>
    <w:qFormat/>
    <w:rPr>
      <w:rFonts w:ascii="Times New Roman" w:hAnsi="Times New Roman" w:cs="Times New Roman"/>
    </w:rPr>
  </w:style>
  <w:style w:type="paragraph" w:styleId="ad">
    <w:name w:val="Title"/>
    <w:basedOn w:val="a"/>
    <w:next w:val="ae"/>
    <w:uiPriority w:val="10"/>
    <w:qFormat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Arial Unicode M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全字庫正楷體"/>
      <w:i/>
      <w:iCs/>
    </w:rPr>
  </w:style>
  <w:style w:type="paragraph" w:customStyle="1" w:styleId="af1">
    <w:name w:val="索引"/>
    <w:basedOn w:val="a"/>
    <w:qFormat/>
    <w:pPr>
      <w:suppressLineNumbers/>
    </w:pPr>
    <w:rPr>
      <w:rFonts w:cs="Arial Unicode MS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Carlito;Calibri" w:eastAsia="Source Han Sans SC" w:hAnsi="Carlito;Calibri" w:cs="全字庫正楷體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全字庫正楷體"/>
    </w:rPr>
  </w:style>
  <w:style w:type="paragraph" w:customStyle="1" w:styleId="af2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f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5">
    <w:name w:val="List Paragraph"/>
    <w:basedOn w:val="a"/>
    <w:qFormat/>
    <w:pPr>
      <w:ind w:left="480"/>
    </w:pPr>
  </w:style>
  <w:style w:type="paragraph" w:customStyle="1" w:styleId="Content30">
    <w:name w:val="Content3"/>
    <w:basedOn w:val="a"/>
    <w:next w:val="3"/>
    <w:qFormat/>
    <w:pPr>
      <w:snapToGrid w:val="0"/>
      <w:spacing w:after="120"/>
      <w:ind w:left="586" w:hanging="560"/>
    </w:pPr>
    <w:rPr>
      <w:rFonts w:ascii="Calibri" w:eastAsia="標楷體" w:hAnsi="Calibri" w:cs="Calibri"/>
      <w:spacing w:val="-20"/>
      <w:sz w:val="28"/>
      <w:szCs w:val="20"/>
    </w:rPr>
  </w:style>
  <w:style w:type="paragraph" w:customStyle="1" w:styleId="2">
    <w:name w:val="樣式2"/>
    <w:basedOn w:val="a"/>
    <w:qFormat/>
    <w:pPr>
      <w:numPr>
        <w:numId w:val="3"/>
      </w:numPr>
    </w:pPr>
  </w:style>
  <w:style w:type="paragraph" w:styleId="af6">
    <w:name w:val="No Spacing"/>
    <w:qFormat/>
    <w:pPr>
      <w:suppressAutoHyphens/>
    </w:pPr>
    <w:rPr>
      <w:rFonts w:ascii="Calibri" w:eastAsia="新細明體;PMingLiU" w:hAnsi="Calibri" w:cs="Calibri"/>
      <w:sz w:val="22"/>
      <w:szCs w:val="22"/>
      <w:lang w:val="en-MY" w:eastAsia="zh-CN" w:bidi="ar-SA"/>
    </w:rPr>
  </w:style>
  <w:style w:type="paragraph" w:customStyle="1" w:styleId="1">
    <w:name w:val="樣式1"/>
    <w:basedOn w:val="a"/>
    <w:qFormat/>
    <w:pPr>
      <w:numPr>
        <w:numId w:val="2"/>
      </w:numPr>
      <w:spacing w:line="320" w:lineRule="exact"/>
    </w:pPr>
    <w:rPr>
      <w:color w:val="000000"/>
    </w:rPr>
  </w:style>
  <w:style w:type="paragraph" w:styleId="Web">
    <w:name w:val="Normal (Web)"/>
    <w:basedOn w:val="a"/>
    <w:qFormat/>
    <w:pPr>
      <w:widowControl/>
      <w:spacing w:before="280" w:after="280"/>
    </w:pPr>
    <w:rPr>
      <w:rFonts w:ascii="新細明體;PMingLiU" w:hAnsi="新細明體;PMingLiU" w:cs="新細明體;PMingLiU"/>
      <w:kern w:val="0"/>
    </w:rPr>
  </w:style>
  <w:style w:type="paragraph" w:customStyle="1" w:styleId="af7">
    <w:name w:val="一小標"/>
    <w:basedOn w:val="a"/>
    <w:qFormat/>
    <w:pPr>
      <w:spacing w:before="120" w:line="360" w:lineRule="exact"/>
      <w:jc w:val="both"/>
    </w:pPr>
    <w:rPr>
      <w:rFonts w:eastAsia="華康粗黑體;新細明體"/>
      <w:sz w:val="26"/>
    </w:rPr>
  </w:style>
  <w:style w:type="paragraph" w:customStyle="1" w:styleId="af8">
    <w:name w:val="(一)"/>
    <w:basedOn w:val="a"/>
    <w:qFormat/>
    <w:pPr>
      <w:spacing w:after="30" w:line="320" w:lineRule="exact"/>
      <w:ind w:left="1083" w:hanging="601"/>
      <w:jc w:val="both"/>
    </w:pPr>
    <w:rPr>
      <w:rFonts w:ascii="細明體;MingLiU" w:eastAsia="細明體;MingLiU" w:hAnsi="細明體;MingLiU" w:cs="細明體;MingLiU"/>
      <w:sz w:val="21"/>
    </w:rPr>
  </w:style>
  <w:style w:type="paragraph" w:customStyle="1" w:styleId="13">
    <w:name w:val="(一)1"/>
    <w:basedOn w:val="af8"/>
    <w:qFormat/>
    <w:pPr>
      <w:spacing w:after="40"/>
      <w:ind w:left="1491" w:hanging="414"/>
    </w:pPr>
    <w:rPr>
      <w:rFonts w:ascii="Times New Roman" w:eastAsia="Times New Roman" w:hAnsi="Times New Roman" w:cs="Times New Roman"/>
    </w:rPr>
  </w:style>
  <w:style w:type="paragraph" w:styleId="af9">
    <w:name w:val="Body Text Indent"/>
    <w:basedOn w:val="a"/>
    <w:pPr>
      <w:spacing w:after="120"/>
      <w:ind w:left="480"/>
    </w:pPr>
  </w:style>
  <w:style w:type="paragraph" w:styleId="afa">
    <w:name w:val="Balloon Text"/>
    <w:basedOn w:val="a"/>
    <w:qFormat/>
    <w:rPr>
      <w:rFonts w:ascii="Cambria" w:eastAsia="Cambria" w:hAnsi="Cambria" w:cs="Cambria"/>
      <w:sz w:val="18"/>
      <w:szCs w:val="18"/>
    </w:r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標楷體" w:eastAsia="新細明體;PMingLiU" w:hAnsi="標楷體" w:cs="標楷體"/>
      <w:color w:val="000000"/>
      <w:lang w:bidi="ar-SA"/>
    </w:rPr>
  </w:style>
  <w:style w:type="paragraph" w:customStyle="1" w:styleId="afb">
    <w:name w:val="說明辦法首行"/>
    <w:basedOn w:val="a"/>
    <w:qFormat/>
    <w:pPr>
      <w:snapToGrid w:val="0"/>
    </w:pPr>
    <w:rPr>
      <w:rFonts w:eastAsia="標楷體"/>
      <w:sz w:val="36"/>
      <w:szCs w:val="20"/>
    </w:rPr>
  </w:style>
  <w:style w:type="paragraph" w:styleId="afc">
    <w:name w:val="Plain Text"/>
    <w:basedOn w:val="a"/>
    <w:qFormat/>
    <w:rPr>
      <w:rFonts w:ascii="細明體;MingLiU" w:eastAsia="細明體;MingLiU" w:hAnsi="細明體;MingLiU" w:cs="Courier New"/>
      <w:szCs w:val="20"/>
    </w:rPr>
  </w:style>
  <w:style w:type="paragraph" w:customStyle="1" w:styleId="-">
    <w:name w:val="內文-大標題"/>
    <w:basedOn w:val="a"/>
    <w:qFormat/>
    <w:pPr>
      <w:spacing w:before="120" w:after="80" w:line="600" w:lineRule="exact"/>
      <w:ind w:left="720" w:hanging="720"/>
      <w:jc w:val="center"/>
    </w:pPr>
    <w:rPr>
      <w:rFonts w:ascii="華康粗黑體;新細明體" w:eastAsia="華康粗黑體;新細明體" w:hAnsi="華康粗黑體;新細明體" w:cs="華康粗黑體;新細明體"/>
      <w:kern w:val="0"/>
      <w:sz w:val="44"/>
      <w:szCs w:val="20"/>
    </w:rPr>
  </w:style>
  <w:style w:type="paragraph" w:styleId="afd">
    <w:name w:val="Note Heading"/>
    <w:basedOn w:val="a"/>
    <w:next w:val="a"/>
    <w:qFormat/>
    <w:pPr>
      <w:jc w:val="center"/>
    </w:pPr>
    <w:rPr>
      <w:rFonts w:ascii="標楷體" w:eastAsia="標楷體" w:hAnsi="標楷體" w:cs="標楷體"/>
    </w:rPr>
  </w:style>
  <w:style w:type="paragraph" w:customStyle="1" w:styleId="afe">
    <w:name w:val="表格內容"/>
    <w:basedOn w:val="a"/>
    <w:qFormat/>
    <w:pPr>
      <w:suppressLineNumbers/>
    </w:pPr>
  </w:style>
  <w:style w:type="paragraph" w:customStyle="1" w:styleId="aff">
    <w:name w:val="表格標題"/>
    <w:basedOn w:val="afe"/>
    <w:qFormat/>
    <w:pPr>
      <w:jc w:val="center"/>
    </w:pPr>
    <w:rPr>
      <w:b/>
      <w:bCs/>
    </w:rPr>
  </w:style>
  <w:style w:type="paragraph" w:customStyle="1" w:styleId="14PT--">
    <w:name w:val="14PT -- 對齊邊線"/>
    <w:basedOn w:val="ae"/>
    <w:qFormat/>
    <w:pPr>
      <w:spacing w:line="240" w:lineRule="auto"/>
    </w:pPr>
    <w:rPr>
      <w:sz w:val="28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第二十九期海外青年技術訓練班招生簡章</dc:title>
  <dc:subject/>
  <dc:creator>victor</dc:creator>
  <dc:description/>
  <cp:lastModifiedBy>海青班專用信箱</cp:lastModifiedBy>
  <cp:revision>3</cp:revision>
  <cp:lastPrinted>2025-08-14T03:37:00Z</cp:lastPrinted>
  <dcterms:created xsi:type="dcterms:W3CDTF">2025-10-01T11:41:00Z</dcterms:created>
  <dcterms:modified xsi:type="dcterms:W3CDTF">2025-10-01T11:41:00Z</dcterms:modified>
  <dc:language>zh-TW</dc:language>
</cp:coreProperties>
</file>